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CC7C" w14:textId="37F21F81" w:rsidR="00CE0AB3" w:rsidRDefault="00CE0AB3" w:rsidP="002302E4">
      <w:pPr>
        <w:spacing w:after="0" w:line="240" w:lineRule="auto"/>
        <w:jc w:val="center"/>
        <w:rPr>
          <w:b/>
          <w:bCs/>
        </w:rPr>
      </w:pPr>
      <w:r w:rsidRPr="002302E4">
        <w:rPr>
          <w:b/>
          <w:bCs/>
          <w:cs/>
        </w:rPr>
        <w:t>วิทยาลัยเทคนิคชลบุรี</w:t>
      </w:r>
    </w:p>
    <w:p w14:paraId="49AD23CC" w14:textId="77777777" w:rsidR="00863F39" w:rsidRPr="00863F39" w:rsidRDefault="00863F39" w:rsidP="002302E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D64F3D9" w14:textId="14C15820" w:rsidR="00C817A2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>โครงการ</w:t>
      </w:r>
      <w:r w:rsidR="00C1757F" w:rsidRPr="002302E4">
        <w:rPr>
          <w:cs/>
        </w:rPr>
        <w:t xml:space="preserve"> </w:t>
      </w:r>
      <w:r w:rsidR="00F45256"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2DFE87D" w14:textId="77777777" w:rsidR="00F45256" w:rsidRPr="00F45256" w:rsidRDefault="00F45256" w:rsidP="002302E4">
      <w:pPr>
        <w:spacing w:after="0" w:line="240" w:lineRule="auto"/>
        <w:rPr>
          <w:b/>
          <w:bCs/>
          <w:sz w:val="16"/>
          <w:szCs w:val="16"/>
        </w:rPr>
      </w:pPr>
    </w:p>
    <w:p w14:paraId="0B3E46F1" w14:textId="0323BF0C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1. ชื่อบุคคล / หน่วยงานรับผิดชอบ</w:t>
      </w:r>
      <w:r w:rsidR="00C1757F" w:rsidRPr="002302E4">
        <w:rPr>
          <w:cs/>
        </w:rPr>
        <w:t xml:space="preserve">     …………………………………………………………………………………………………….</w:t>
      </w:r>
      <w:r w:rsidR="00385BEB">
        <w:rPr>
          <w:rFonts w:hint="cs"/>
          <w:cs/>
        </w:rPr>
        <w:t>.....</w:t>
      </w:r>
    </w:p>
    <w:p w14:paraId="6F3433A3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40ADD4DF" w14:textId="6DAD7818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2.  ลักษณะโครงการ</w:t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โครงการตาม พ.ร.บ. งบประมาณ</w:t>
      </w:r>
      <w:r w:rsidR="006B1A38">
        <w:rPr>
          <w:cs/>
        </w:rPr>
        <w:t xml:space="preserve">               </w:t>
      </w:r>
      <w:r w:rsidR="006B1A38" w:rsidRPr="002302E4">
        <w:sym w:font="Wingdings" w:char="F0A8"/>
      </w:r>
      <w:r w:rsidR="006B1A38" w:rsidRPr="002302E4">
        <w:rPr>
          <w:cs/>
        </w:rPr>
        <w:t xml:space="preserve">  โครงการตามภาระงานประจำ</w:t>
      </w:r>
    </w:p>
    <w:p w14:paraId="24EB0FA9" w14:textId="0C52CE35" w:rsidR="00CE0AB3" w:rsidRPr="002302E4" w:rsidRDefault="00CE0AB3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โครงการพิเศษ (ไม่ใช้งบประมาณ สอศ.)</w:t>
      </w:r>
    </w:p>
    <w:p w14:paraId="68C4881B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56A6591C" w14:textId="1BEFC442" w:rsidR="00CE0AB3" w:rsidRPr="002302E4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</w:rPr>
        <w:t>3</w:t>
      </w:r>
      <w:r w:rsidRPr="002302E4">
        <w:rPr>
          <w:b/>
          <w:bCs/>
          <w:cs/>
        </w:rPr>
        <w:t>.  ความสอดคล้อง</w:t>
      </w:r>
    </w:p>
    <w:p w14:paraId="4A0BD845" w14:textId="00800309" w:rsidR="003F6AEB" w:rsidRPr="00AC7988" w:rsidRDefault="00385BEB" w:rsidP="00385BEB">
      <w:pPr>
        <w:spacing w:after="0" w:line="240" w:lineRule="auto"/>
        <w:rPr>
          <w:color w:val="000000" w:themeColor="text1"/>
          <w:cs/>
        </w:rPr>
      </w:pPr>
      <w:r>
        <w:rPr>
          <w:rFonts w:hint="cs"/>
          <w:b/>
          <w:bCs/>
          <w:cs/>
        </w:rPr>
        <w:t xml:space="preserve">    </w:t>
      </w:r>
      <w:r w:rsidR="007A3A8B">
        <w:rPr>
          <w:rFonts w:hint="cs"/>
          <w:b/>
          <w:bCs/>
          <w:cs/>
        </w:rPr>
        <w:t xml:space="preserve"> </w:t>
      </w:r>
      <w:r w:rsidR="007A3A8B" w:rsidRPr="00AC7988">
        <w:rPr>
          <w:b/>
          <w:bCs/>
          <w:color w:val="000000" w:themeColor="text1"/>
        </w:rPr>
        <w:t>3.1</w:t>
      </w:r>
      <w:r w:rsidR="000B2854" w:rsidRPr="00AC7988">
        <w:rPr>
          <w:b/>
          <w:bCs/>
          <w:color w:val="000000" w:themeColor="text1"/>
          <w:cs/>
        </w:rPr>
        <w:t xml:space="preserve"> </w:t>
      </w:r>
      <w:r w:rsidR="00CE0AB3" w:rsidRPr="00AC7988">
        <w:rPr>
          <w:b/>
          <w:bCs/>
          <w:color w:val="000000" w:themeColor="text1"/>
          <w:cs/>
        </w:rPr>
        <w:t>สนองนโยบาย</w:t>
      </w:r>
    </w:p>
    <w:p w14:paraId="3AAA5B7B" w14:textId="2D50E622" w:rsidR="008C57A5" w:rsidRPr="00AC7988" w:rsidRDefault="007A3A8B" w:rsidP="007A3A8B">
      <w:pPr>
        <w:spacing w:after="0" w:line="240" w:lineRule="auto"/>
        <w:ind w:left="1134" w:hanging="1134"/>
        <w:rPr>
          <w:color w:val="000000" w:themeColor="text1"/>
        </w:rPr>
      </w:pPr>
      <w:r w:rsidRPr="00AC7988">
        <w:rPr>
          <w:color w:val="000000" w:themeColor="text1"/>
        </w:rPr>
        <w:t xml:space="preserve">          </w:t>
      </w:r>
      <w:r w:rsidR="003A4140" w:rsidRPr="00AC7988">
        <w:rPr>
          <w:color w:val="000000" w:themeColor="text1"/>
        </w:rPr>
        <w:sym w:font="Wingdings" w:char="F0A8"/>
      </w:r>
      <w:r w:rsidR="00472646" w:rsidRPr="00AC7988">
        <w:rPr>
          <w:color w:val="000000" w:themeColor="text1"/>
        </w:rPr>
        <w:t xml:space="preserve"> </w:t>
      </w:r>
      <w:r w:rsidR="000B2854" w:rsidRPr="00AC7988">
        <w:rPr>
          <w:color w:val="000000" w:themeColor="text1"/>
          <w:cs/>
        </w:rPr>
        <w:t>ยุทธศาสตร์ชาติ 20 ปี (พ.ศ.256</w:t>
      </w:r>
      <w:r w:rsidR="000B2854" w:rsidRPr="00AC7988">
        <w:rPr>
          <w:rFonts w:hint="cs"/>
          <w:color w:val="000000" w:themeColor="text1"/>
          <w:cs/>
        </w:rPr>
        <w:t>1</w:t>
      </w:r>
      <w:r w:rsidR="000B2854" w:rsidRPr="00AC7988">
        <w:rPr>
          <w:color w:val="000000" w:themeColor="text1"/>
          <w:cs/>
        </w:rPr>
        <w:t xml:space="preserve"> – 2580</w:t>
      </w:r>
      <w:r w:rsidR="00265658" w:rsidRPr="00AC7988">
        <w:rPr>
          <w:color w:val="000000" w:themeColor="text1"/>
          <w:cs/>
        </w:rPr>
        <w:t>)</w:t>
      </w:r>
      <w:r w:rsidR="008C57A5" w:rsidRPr="00AC7988">
        <w:rPr>
          <w:color w:val="000000" w:themeColor="text1"/>
          <w:cs/>
        </w:rPr>
        <w:t xml:space="preserve">         </w:t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rFonts w:hint="cs"/>
          <w:color w:val="000000" w:themeColor="text1"/>
          <w:cs/>
        </w:rPr>
        <w:t xml:space="preserve"> </w:t>
      </w:r>
      <w:r w:rsidR="00385BEB" w:rsidRPr="00AC7988">
        <w:rPr>
          <w:rFonts w:hint="cs"/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rFonts w:hint="cs"/>
          <w:color w:val="000000" w:themeColor="text1"/>
          <w:cs/>
        </w:rPr>
        <w:t xml:space="preserve">         </w:t>
      </w:r>
      <w:r w:rsidR="000B2854" w:rsidRPr="00AC7988">
        <w:rPr>
          <w:rFonts w:hint="cs"/>
          <w:color w:val="000000" w:themeColor="text1"/>
          <w:cs/>
        </w:rPr>
        <w:t xml:space="preserve">         </w:t>
      </w:r>
      <w:r w:rsidRPr="00AC7988">
        <w:rPr>
          <w:rFonts w:hint="cs"/>
          <w:color w:val="000000" w:themeColor="text1"/>
          <w:cs/>
        </w:rPr>
        <w:t xml:space="preserve">   </w:t>
      </w:r>
      <w:r w:rsidR="008A2A16" w:rsidRPr="00AC7988">
        <w:rPr>
          <w:rFonts w:hint="cs"/>
          <w:color w:val="000000" w:themeColor="text1"/>
          <w:cs/>
        </w:rPr>
        <w:t xml:space="preserve">ยุทธศาสตร์ที่ </w:t>
      </w:r>
      <w:r w:rsidR="00F45256" w:rsidRPr="00AC7988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</w:t>
      </w:r>
    </w:p>
    <w:p w14:paraId="553834AD" w14:textId="3F428793" w:rsidR="008C57A5" w:rsidRPr="00AC7988" w:rsidRDefault="003F6AEB" w:rsidP="003F6AEB">
      <w:pPr>
        <w:spacing w:after="0" w:line="240" w:lineRule="auto"/>
        <w:rPr>
          <w:color w:val="000000" w:themeColor="text1"/>
        </w:rPr>
      </w:pPr>
      <w:r w:rsidRPr="00AC7988">
        <w:rPr>
          <w:rFonts w:hint="cs"/>
          <w:color w:val="000000" w:themeColor="text1"/>
          <w:cs/>
        </w:rPr>
        <w:t xml:space="preserve">         </w:t>
      </w:r>
      <w:r w:rsidRPr="00AC7988">
        <w:rPr>
          <w:color w:val="000000" w:themeColor="text1"/>
          <w:cs/>
        </w:rPr>
        <w:tab/>
      </w:r>
      <w:r w:rsidR="003A4140" w:rsidRPr="00AC7988">
        <w:rPr>
          <w:color w:val="000000" w:themeColor="text1"/>
        </w:rPr>
        <w:sym w:font="Wingdings" w:char="F0A8"/>
      </w:r>
      <w:r w:rsidR="000B2854" w:rsidRPr="00AC7988">
        <w:rPr>
          <w:rFonts w:hint="cs"/>
          <w:color w:val="000000" w:themeColor="text1"/>
          <w:cs/>
        </w:rPr>
        <w:t xml:space="preserve"> </w:t>
      </w:r>
      <w:r w:rsidR="00265658" w:rsidRPr="00AC7988">
        <w:rPr>
          <w:color w:val="000000" w:themeColor="text1"/>
          <w:cs/>
        </w:rPr>
        <w:t>แผนพัฒนาเศร</w:t>
      </w:r>
      <w:r w:rsidR="000B2854" w:rsidRPr="00AC7988">
        <w:rPr>
          <w:color w:val="000000" w:themeColor="text1"/>
          <w:cs/>
        </w:rPr>
        <w:t xml:space="preserve">ษฐกิจและสังคมแห่งชาติฉบับที่ </w:t>
      </w:r>
      <w:r w:rsidR="00031A07" w:rsidRPr="00AC7988">
        <w:rPr>
          <w:color w:val="000000" w:themeColor="text1"/>
          <w:cs/>
        </w:rPr>
        <w:t>1</w:t>
      </w:r>
      <w:r w:rsidR="00031A07" w:rsidRPr="00AC7988">
        <w:rPr>
          <w:rFonts w:hint="cs"/>
          <w:color w:val="000000" w:themeColor="text1"/>
          <w:cs/>
        </w:rPr>
        <w:t>3</w:t>
      </w:r>
      <w:r w:rsidR="000B2854" w:rsidRPr="00AC7988">
        <w:rPr>
          <w:color w:val="000000" w:themeColor="text1"/>
          <w:cs/>
        </w:rPr>
        <w:t xml:space="preserve"> </w:t>
      </w:r>
      <w:r w:rsidR="00031A07" w:rsidRPr="00AC7988">
        <w:rPr>
          <w:color w:val="000000" w:themeColor="text1"/>
          <w:cs/>
        </w:rPr>
        <w:t>(พ.ศ.2566 – 2570</w:t>
      </w:r>
      <w:r w:rsidR="00265658" w:rsidRPr="00AC7988">
        <w:rPr>
          <w:color w:val="000000" w:themeColor="text1"/>
          <w:cs/>
        </w:rPr>
        <w:t>)</w:t>
      </w:r>
      <w:r w:rsidR="008C57A5" w:rsidRPr="00AC7988">
        <w:rPr>
          <w:color w:val="000000" w:themeColor="text1"/>
          <w:cs/>
        </w:rPr>
        <w:t xml:space="preserve">         </w:t>
      </w:r>
      <w:r w:rsidR="00385BEB" w:rsidRPr="00AC7988">
        <w:rPr>
          <w:rFonts w:hint="cs"/>
          <w:color w:val="000000" w:themeColor="text1"/>
          <w:cs/>
        </w:rPr>
        <w:t xml:space="preserve">       </w:t>
      </w:r>
      <w:r w:rsidR="00385BEB" w:rsidRPr="00AC7988">
        <w:rPr>
          <w:color w:val="000000" w:themeColor="text1"/>
          <w:cs/>
        </w:rPr>
        <w:br/>
      </w:r>
      <w:r w:rsidR="00385BEB" w:rsidRPr="00AC7988">
        <w:rPr>
          <w:rFonts w:hint="cs"/>
          <w:color w:val="000000" w:themeColor="text1"/>
          <w:cs/>
        </w:rPr>
        <w:t xml:space="preserve">           </w:t>
      </w:r>
      <w:r w:rsidR="000B2854" w:rsidRPr="00AC7988">
        <w:rPr>
          <w:rFonts w:hint="cs"/>
          <w:color w:val="000000" w:themeColor="text1"/>
          <w:cs/>
        </w:rPr>
        <w:t xml:space="preserve">     </w:t>
      </w:r>
      <w:r w:rsidR="0073206E" w:rsidRPr="00AC7988">
        <w:rPr>
          <w:rFonts w:hint="cs"/>
          <w:color w:val="000000" w:themeColor="text1"/>
          <w:cs/>
        </w:rPr>
        <w:t xml:space="preserve">มิติที่ </w:t>
      </w:r>
      <w:r w:rsidR="00F45256" w:rsidRPr="00AC7988">
        <w:rPr>
          <w:rFonts w:hint="cs"/>
          <w:color w:val="000000" w:themeColor="text1"/>
          <w:cs/>
        </w:rPr>
        <w:t xml:space="preserve">...........  </w:t>
      </w:r>
      <w:r w:rsidR="0073206E" w:rsidRPr="00AC7988">
        <w:rPr>
          <w:rFonts w:hint="cs"/>
          <w:color w:val="000000" w:themeColor="text1"/>
          <w:cs/>
        </w:rPr>
        <w:t xml:space="preserve">หมุดหมายที่ </w:t>
      </w:r>
      <w:r w:rsidR="00F45256" w:rsidRPr="00AC7988">
        <w:rPr>
          <w:rFonts w:hint="cs"/>
          <w:color w:val="000000" w:themeColor="text1"/>
          <w:cs/>
        </w:rPr>
        <w:t>.....................................................................................................</w:t>
      </w:r>
    </w:p>
    <w:p w14:paraId="43FF840A" w14:textId="12E86E81" w:rsidR="00385BEB" w:rsidRPr="00AC7988" w:rsidRDefault="003F6AEB" w:rsidP="003F6AEB">
      <w:pPr>
        <w:spacing w:after="0" w:line="240" w:lineRule="auto"/>
        <w:rPr>
          <w:color w:val="000000" w:themeColor="text1"/>
        </w:rPr>
      </w:pPr>
      <w:r w:rsidRPr="00AC7988">
        <w:rPr>
          <w:rFonts w:hint="cs"/>
          <w:color w:val="000000" w:themeColor="text1"/>
          <w:cs/>
        </w:rPr>
        <w:t xml:space="preserve">           </w:t>
      </w:r>
      <w:r w:rsidR="003A4140" w:rsidRPr="00AC7988">
        <w:rPr>
          <w:color w:val="000000" w:themeColor="text1"/>
        </w:rPr>
        <w:sym w:font="Wingdings" w:char="F0A8"/>
      </w:r>
      <w:r w:rsidR="000B2854" w:rsidRPr="00AC7988">
        <w:rPr>
          <w:rFonts w:hint="cs"/>
          <w:color w:val="000000" w:themeColor="text1"/>
          <w:cs/>
        </w:rPr>
        <w:t xml:space="preserve"> </w:t>
      </w:r>
      <w:r w:rsidR="004D79E5" w:rsidRPr="00AC7988">
        <w:rPr>
          <w:color w:val="000000" w:themeColor="text1"/>
          <w:cs/>
        </w:rPr>
        <w:t xml:space="preserve">แผนการศึกษาแห่งชาติ </w:t>
      </w:r>
      <w:r w:rsidR="00863F39" w:rsidRPr="00AC7988">
        <w:rPr>
          <w:rFonts w:hint="cs"/>
          <w:color w:val="000000" w:themeColor="text1"/>
          <w:cs/>
        </w:rPr>
        <w:t>(</w:t>
      </w:r>
      <w:r w:rsidR="004D79E5" w:rsidRPr="00AC7988">
        <w:rPr>
          <w:color w:val="000000" w:themeColor="text1"/>
          <w:cs/>
        </w:rPr>
        <w:t xml:space="preserve">พ.ศ. 2560 </w:t>
      </w:r>
      <w:r w:rsidR="00863F39" w:rsidRPr="00AC7988">
        <w:rPr>
          <w:color w:val="000000" w:themeColor="text1"/>
          <w:cs/>
        </w:rPr>
        <w:t>–</w:t>
      </w:r>
      <w:r w:rsidR="004D79E5" w:rsidRPr="00AC7988">
        <w:rPr>
          <w:color w:val="000000" w:themeColor="text1"/>
          <w:cs/>
        </w:rPr>
        <w:t xml:space="preserve"> 2579</w:t>
      </w:r>
      <w:r w:rsidR="00863F39" w:rsidRPr="00AC7988">
        <w:rPr>
          <w:rFonts w:hint="cs"/>
          <w:color w:val="000000" w:themeColor="text1"/>
          <w:cs/>
        </w:rPr>
        <w:t>)</w:t>
      </w:r>
      <w:r w:rsidR="008C57A5" w:rsidRPr="00AC7988">
        <w:rPr>
          <w:color w:val="000000" w:themeColor="text1"/>
          <w:cs/>
        </w:rPr>
        <w:t xml:space="preserve">         </w:t>
      </w:r>
    </w:p>
    <w:p w14:paraId="631451C0" w14:textId="7AC20DA9" w:rsidR="008C57A5" w:rsidRPr="00AC7988" w:rsidRDefault="000B2854" w:rsidP="003F6AEB">
      <w:pPr>
        <w:spacing w:after="0" w:line="240" w:lineRule="auto"/>
        <w:rPr>
          <w:color w:val="000000" w:themeColor="text1"/>
        </w:rPr>
      </w:pPr>
      <w:r w:rsidRPr="00AC7988">
        <w:rPr>
          <w:rFonts w:hint="cs"/>
          <w:color w:val="000000" w:themeColor="text1"/>
          <w:cs/>
        </w:rPr>
        <w:t xml:space="preserve">                 </w:t>
      </w:r>
      <w:r w:rsidR="008A2A16" w:rsidRPr="00AC7988">
        <w:rPr>
          <w:rFonts w:hint="cs"/>
          <w:color w:val="000000" w:themeColor="text1"/>
          <w:cs/>
        </w:rPr>
        <w:t xml:space="preserve">ยุทธศาสตร์ที่ </w:t>
      </w:r>
      <w:r w:rsidR="00F45256" w:rsidRPr="00AC7988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</w:t>
      </w:r>
    </w:p>
    <w:p w14:paraId="35010099" w14:textId="7F380FD4" w:rsidR="00207CDE" w:rsidRDefault="007A3A8B" w:rsidP="002302E4">
      <w:pPr>
        <w:spacing w:after="0" w:line="240" w:lineRule="auto"/>
        <w:rPr>
          <w:b/>
          <w:bCs/>
        </w:rPr>
      </w:pPr>
      <w:r>
        <w:t xml:space="preserve">     </w:t>
      </w:r>
      <w:proofErr w:type="gramStart"/>
      <w:r w:rsidRPr="007A3A8B">
        <w:rPr>
          <w:b/>
          <w:bCs/>
        </w:rPr>
        <w:t>3.2</w:t>
      </w:r>
      <w:r w:rsidR="003F6AEB" w:rsidRPr="002302E4">
        <w:rPr>
          <w:cs/>
        </w:rPr>
        <w:t xml:space="preserve"> </w:t>
      </w:r>
      <w:r w:rsidR="00D93451" w:rsidRPr="002302E4">
        <w:rPr>
          <w:b/>
          <w:bCs/>
          <w:cs/>
        </w:rPr>
        <w:t xml:space="preserve"> </w:t>
      </w:r>
      <w:r w:rsidR="00207CDE" w:rsidRPr="002302E4">
        <w:rPr>
          <w:b/>
          <w:bCs/>
          <w:cs/>
        </w:rPr>
        <w:t>สอดคล้อง</w:t>
      </w:r>
      <w:r w:rsidR="00207CDE">
        <w:rPr>
          <w:rFonts w:hint="cs"/>
          <w:b/>
          <w:bCs/>
          <w:cs/>
        </w:rPr>
        <w:t>กับ</w:t>
      </w:r>
      <w:r w:rsidR="00207CDE" w:rsidRPr="00B771D5">
        <w:rPr>
          <w:rStyle w:val="Strong"/>
          <w:color w:val="000000" w:themeColor="text1"/>
          <w:bdr w:val="none" w:sz="0" w:space="0" w:color="auto" w:frame="1"/>
          <w:cs/>
        </w:rPr>
        <w:t>นโยบาย</w:t>
      </w:r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>การพัฒนาอาชีวศึกษา</w:t>
      </w:r>
      <w:proofErr w:type="gramEnd"/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 xml:space="preserve"> </w:t>
      </w:r>
      <w:proofErr w:type="gramStart"/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>( 8</w:t>
      </w:r>
      <w:proofErr w:type="gramEnd"/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 xml:space="preserve"> </w:t>
      </w:r>
      <w:proofErr w:type="gramStart"/>
      <w:r w:rsidR="00F45256">
        <w:rPr>
          <w:rStyle w:val="Strong"/>
          <w:color w:val="000000" w:themeColor="text1"/>
          <w:bdr w:val="none" w:sz="0" w:space="0" w:color="auto" w:frame="1"/>
        </w:rPr>
        <w:t>Agenda )</w:t>
      </w:r>
      <w:proofErr w:type="gramEnd"/>
    </w:p>
    <w:p w14:paraId="58D182C0" w14:textId="5AC8D1FF" w:rsidR="00207CDE" w:rsidRDefault="007A3A8B" w:rsidP="00207CDE">
      <w:pPr>
        <w:spacing w:after="0" w:line="240" w:lineRule="auto"/>
        <w:ind w:firstLine="720"/>
      </w:pPr>
      <w:r>
        <w:rPr>
          <w:rFonts w:hint="cs"/>
          <w:b/>
          <w:bCs/>
          <w:cs/>
        </w:rPr>
        <w:t xml:space="preserve"> </w:t>
      </w:r>
      <w:r w:rsidR="00A47DFF" w:rsidRPr="002302E4">
        <w:sym w:font="Wingdings" w:char="F0A8"/>
      </w:r>
      <w:r w:rsidR="00207CDE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ส่งเสริมการเรียนรู้อาชีวศึกษาทุกที่ทุกเวลา (</w:t>
      </w:r>
      <w:r w:rsidR="00F45256" w:rsidRPr="00F45256">
        <w:rPr>
          <w:color w:val="222222"/>
          <w:shd w:val="clear" w:color="auto" w:fill="FFFFFF"/>
        </w:rPr>
        <w:t>Anywhere Anytime)</w:t>
      </w:r>
      <w:r w:rsidR="00CC0010" w:rsidRPr="00F45256">
        <w:t xml:space="preserve">  </w:t>
      </w:r>
      <w:r w:rsidR="00A47DFF" w:rsidRPr="00F45256">
        <w:t xml:space="preserve"> </w:t>
      </w:r>
      <w:r w:rsidR="00CC0010" w:rsidRPr="00F45256">
        <w:t xml:space="preserve"> </w:t>
      </w:r>
      <w:r w:rsidR="00CC0010">
        <w:t xml:space="preserve">  </w:t>
      </w:r>
    </w:p>
    <w:p w14:paraId="5BEA70F8" w14:textId="53957A27" w:rsidR="00207CDE" w:rsidRPr="00F45256" w:rsidRDefault="007A3A8B" w:rsidP="00207CDE">
      <w:pPr>
        <w:spacing w:after="0" w:line="240" w:lineRule="auto"/>
        <w:ind w:firstLine="720"/>
      </w:pPr>
      <w:r>
        <w:rPr>
          <w:rFonts w:hint="cs"/>
          <w:cs/>
        </w:rPr>
        <w:t xml:space="preserve"> </w:t>
      </w:r>
      <w:r w:rsidR="00A47DFF" w:rsidRPr="002302E4">
        <w:sym w:font="Wingdings" w:char="F0A8"/>
      </w:r>
      <w:r w:rsidR="00207CDE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พัฒนาทักษะวิชาชีพเพื่อลดภาระของผู้เรียนและผู้ปกครอง (</w:t>
      </w:r>
      <w:r w:rsidR="00F45256" w:rsidRPr="00F45256">
        <w:rPr>
          <w:color w:val="222222"/>
          <w:shd w:val="clear" w:color="auto" w:fill="FFFFFF"/>
        </w:rPr>
        <w:t>Skill Certificate)</w:t>
      </w:r>
    </w:p>
    <w:p w14:paraId="4E6A39CC" w14:textId="332E0646" w:rsidR="00AF6141" w:rsidRPr="00F45256" w:rsidRDefault="007A3A8B" w:rsidP="007A3A8B">
      <w:pPr>
        <w:spacing w:after="0" w:line="240" w:lineRule="auto"/>
        <w:rPr>
          <w:sz w:val="22"/>
          <w:szCs w:val="22"/>
          <w:cs/>
        </w:rPr>
      </w:pPr>
      <w:r>
        <w:t xml:space="preserve">           </w:t>
      </w:r>
      <w:r w:rsidR="006A188D">
        <w:rPr>
          <w:sz w:val="16"/>
          <w:szCs w:val="16"/>
        </w:rPr>
        <w:t xml:space="preserve"> </w:t>
      </w:r>
      <w:r w:rsidR="00A47DFF" w:rsidRPr="002302E4">
        <w:sym w:font="Wingdings" w:char="F0A8"/>
      </w:r>
      <w:r w:rsidR="00207CDE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ยกระดับคุณภาพการจัดการอาชีวศึกษาสมรรถนะสูง</w:t>
      </w:r>
      <w:r w:rsidR="00F45256">
        <w:rPr>
          <w:rFonts w:hint="cs"/>
          <w:sz w:val="22"/>
          <w:szCs w:val="22"/>
          <w:cs/>
        </w:rPr>
        <w:t xml:space="preserve"> </w:t>
      </w:r>
    </w:p>
    <w:p w14:paraId="5E2C8777" w14:textId="058D0D7A" w:rsidR="00F45256" w:rsidRDefault="00385BEB" w:rsidP="00083ED0">
      <w:pPr>
        <w:spacing w:after="0" w:line="240" w:lineRule="auto"/>
        <w:ind w:firstLine="720"/>
      </w:pPr>
      <w:r>
        <w:rPr>
          <w:rFonts w:hint="cs"/>
          <w:cs/>
        </w:rP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</w:t>
      </w:r>
      <w:r w:rsidR="00CC0010" w:rsidRPr="00F45256">
        <w:rPr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พัฒนาระบบการเทียบระดับการศึกษาและคลังหน่วยกิตอาชีวศึกษา (</w:t>
      </w:r>
      <w:r w:rsidR="00F45256" w:rsidRPr="00F45256">
        <w:rPr>
          <w:color w:val="222222"/>
          <w:shd w:val="clear" w:color="auto" w:fill="FFFFFF"/>
        </w:rPr>
        <w:t>Credit Bank)</w:t>
      </w:r>
      <w:r w:rsidR="00083ED0">
        <w:rPr>
          <w:cs/>
        </w:rPr>
        <w:tab/>
      </w:r>
    </w:p>
    <w:p w14:paraId="53591490" w14:textId="75D0DEF5" w:rsidR="00F45256" w:rsidRDefault="00F45256" w:rsidP="00083ED0">
      <w:pPr>
        <w:spacing w:after="0" w:line="240" w:lineRule="auto"/>
        <w:ind w:firstLine="720"/>
      </w:pPr>
      <w: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พัฒนาทักษะทางภาษาเพื่อการศึกษาและทำงาน (</w:t>
      </w:r>
      <w:r w:rsidRPr="00F45256">
        <w:rPr>
          <w:color w:val="222222"/>
          <w:shd w:val="clear" w:color="auto" w:fill="FFFFFF"/>
        </w:rPr>
        <w:t>Language Skills)</w:t>
      </w:r>
      <w:r w:rsidR="00083ED0">
        <w:rPr>
          <w:cs/>
        </w:rPr>
        <w:tab/>
      </w:r>
    </w:p>
    <w:p w14:paraId="10BDF54E" w14:textId="0305B664" w:rsidR="00F45256" w:rsidRDefault="00F45256" w:rsidP="00083ED0">
      <w:pPr>
        <w:spacing w:after="0" w:line="240" w:lineRule="auto"/>
        <w:ind w:firstLine="720"/>
      </w:pPr>
      <w: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สร้างช่างชุมชน เพื่อให้ประชาชนมีอาชีพเสริม (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วิทยาลัย 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ศูนย์ช่างชุมชน)</w:t>
      </w:r>
      <w:r w:rsidR="00083ED0" w:rsidRPr="00F45256">
        <w:rPr>
          <w:cs/>
        </w:rPr>
        <w:t xml:space="preserve"> </w:t>
      </w:r>
    </w:p>
    <w:p w14:paraId="407D68EE" w14:textId="38DC5DE3" w:rsidR="00F45256" w:rsidRDefault="007A3A8B" w:rsidP="00083ED0">
      <w:pPr>
        <w:spacing w:after="0" w:line="240" w:lineRule="auto"/>
        <w:ind w:firstLine="720"/>
      </w:pPr>
      <w: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เพิ่มประสิทธิภาพการบริหารงานบุคคลและการบริหารจัดการ</w:t>
      </w:r>
    </w:p>
    <w:p w14:paraId="7FB6E9FA" w14:textId="58782376" w:rsidR="007A3A8B" w:rsidRDefault="007A3A8B" w:rsidP="00AF6141">
      <w:pPr>
        <w:spacing w:after="0" w:line="240" w:lineRule="auto"/>
        <w:ind w:firstLine="720"/>
      </w:pPr>
      <w:r>
        <w:rPr>
          <w:rFonts w:hint="cs"/>
          <w:cs/>
        </w:rP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</w:t>
      </w:r>
      <w:r w:rsidR="00CC0010">
        <w:rPr>
          <w:rFonts w:hint="cs"/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เสริมสร้างภาพลักษณ์อาชีวศึกษายุคใหม่</w:t>
      </w:r>
    </w:p>
    <w:p w14:paraId="7C95246F" w14:textId="0D32DDFE" w:rsidR="00475AEE" w:rsidRPr="007A3A8B" w:rsidRDefault="00B62E29" w:rsidP="007A3A8B">
      <w:pPr>
        <w:pStyle w:val="Default"/>
        <w:rPr>
          <w:rFonts w:ascii="TH SarabunPSK" w:cs="TH SarabunPSK" w:hint="cs"/>
          <w:b/>
          <w:bCs/>
          <w:color w:val="000000" w:themeColor="text1"/>
          <w:sz w:val="32"/>
          <w:szCs w:val="32"/>
        </w:rPr>
      </w:pPr>
      <w:r w:rsidRPr="008B0395">
        <w:rPr>
          <w:rFonts w:ascii="TH SarabunPSK" w:cs="TH SarabunPSK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9EA5395" wp14:editId="45AFC681">
                <wp:simplePos x="0" y="0"/>
                <wp:positionH relativeFrom="column">
                  <wp:posOffset>2113430</wp:posOffset>
                </wp:positionH>
                <wp:positionV relativeFrom="paragraph">
                  <wp:posOffset>128234</wp:posOffset>
                </wp:positionV>
                <wp:extent cx="2197100" cy="554499"/>
                <wp:effectExtent l="0" t="0" r="0" b="0"/>
                <wp:wrapNone/>
                <wp:docPr id="1471660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554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508D" w14:textId="00711D09" w:rsidR="008B0395" w:rsidRDefault="008B0395" w:rsidP="00E240D4">
                            <w:pPr>
                              <w:spacing w:after="0" w:line="240" w:lineRule="auto"/>
                              <w:rPr>
                                <w:color w:val="EE0000"/>
                              </w:rPr>
                            </w:pPr>
                            <w:r w:rsidRPr="00A968CB">
                              <w:rPr>
                                <w:rFonts w:hint="cs"/>
                                <w:color w:val="EE0000"/>
                                <w:cs/>
                              </w:rPr>
                              <w:t>กรุณาเลือกให้สอดคล้องกับโครงการ</w:t>
                            </w:r>
                          </w:p>
                          <w:p w14:paraId="4D0350E3" w14:textId="258E7595" w:rsidR="00475AEE" w:rsidRDefault="00E240D4" w:rsidP="00E240D4">
                            <w:pPr>
                              <w:spacing w:after="0" w:line="240" w:lineRule="auto"/>
                              <w:rPr>
                                <w:rFonts w:hint="cs"/>
                                <w:color w:val="EE0000"/>
                              </w:rPr>
                            </w:pP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         </w:t>
                            </w:r>
                            <w:r w:rsidR="00475AEE">
                              <w:rPr>
                                <w:rFonts w:hint="cs"/>
                                <w:color w:val="EE0000"/>
                                <w:cs/>
                              </w:rPr>
                              <w:t>รายละเอียดด้านล่าง</w:t>
                            </w:r>
                          </w:p>
                          <w:p w14:paraId="5AEF7E82" w14:textId="77777777" w:rsidR="00475AEE" w:rsidRDefault="00475AEE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5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4pt;margin-top:10.1pt;width:173pt;height:43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yBDAIAAPYDAAAOAAAAZHJzL2Uyb0RvYy54bWysU1Fv0zAQfkfiP1h+p2mqlq1R02l0FCGN&#10;gTT4AY7jNBaOz5zdJuPXc3ayrsAbwg+Wz3f+7u67z5uboTPspNBrsCXPZ3POlJVQa3so+bev+zf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" stroked="f">
                <v:textbox>
                  <w:txbxContent>
                    <w:p w14:paraId="0C86508D" w14:textId="00711D09" w:rsidR="008B0395" w:rsidRDefault="008B0395" w:rsidP="00E240D4">
                      <w:pPr>
                        <w:spacing w:after="0" w:line="240" w:lineRule="auto"/>
                        <w:rPr>
                          <w:color w:val="EE0000"/>
                        </w:rPr>
                      </w:pPr>
                      <w:r w:rsidRPr="00A968CB">
                        <w:rPr>
                          <w:rFonts w:hint="cs"/>
                          <w:color w:val="EE0000"/>
                          <w:cs/>
                        </w:rPr>
                        <w:t>กรุณาเลือกให้สอดคล้องกับโครงการ</w:t>
                      </w:r>
                    </w:p>
                    <w:p w14:paraId="4D0350E3" w14:textId="258E7595" w:rsidR="00475AEE" w:rsidRDefault="00E240D4" w:rsidP="00E240D4">
                      <w:pPr>
                        <w:spacing w:after="0" w:line="240" w:lineRule="auto"/>
                        <w:rPr>
                          <w:rFonts w:hint="cs"/>
                          <w:color w:val="EE0000"/>
                        </w:rPr>
                      </w:pP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         </w:t>
                      </w:r>
                      <w:r w:rsidR="00475AEE">
                        <w:rPr>
                          <w:rFonts w:hint="cs"/>
                          <w:color w:val="EE0000"/>
                          <w:cs/>
                        </w:rPr>
                        <w:t>รายละเอียดด้านล่าง</w:t>
                      </w:r>
                    </w:p>
                    <w:p w14:paraId="5AEF7E82" w14:textId="77777777" w:rsidR="00475AEE" w:rsidRDefault="00475AEE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A8B">
        <w:rPr>
          <w:rFonts w:ascii="TH SarabunPSK" w:cs="TH SarabunPSK" w:hint="cs"/>
          <w:b/>
          <w:bCs/>
          <w:color w:val="EE0000"/>
          <w:sz w:val="32"/>
          <w:szCs w:val="32"/>
          <w:cs/>
        </w:rPr>
        <w:t xml:space="preserve">    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 xml:space="preserve">  3.3 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 xml:space="preserve">สอดคล้องกับแผนพัฒนาการจัดการศึกษาของสถานศึกษา 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 xml:space="preserve"> ปี (พ.ศ.256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 xml:space="preserve"> - 25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>71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03E7B43" w14:textId="0748E012" w:rsidR="007A3A8B" w:rsidRPr="007A3A8B" w:rsidRDefault="007A3A8B" w:rsidP="007A3A8B">
      <w:pPr>
        <w:pStyle w:val="Default"/>
        <w:rPr>
          <w:rFonts w:ascii="TH SarabunPSK" w:cs="TH SarabunPSK"/>
          <w:color w:val="000000" w:themeColor="text1"/>
          <w:sz w:val="32"/>
          <w:szCs w:val="32"/>
        </w:rPr>
      </w:pP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      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15C4" w:rsidRPr="007A3A8B">
        <w:rPr>
          <w:rFonts w:ascii="TH SarabunPSK" w:cs="TH SarabunPSK"/>
          <w:color w:val="000000" w:themeColor="text1"/>
          <w:sz w:val="32"/>
          <w:szCs w:val="32"/>
          <w:cs/>
        </w:rPr>
        <w:t>พันธกิจที่</w:t>
      </w:r>
      <w:r w:rsidR="00F015C4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......................</w:t>
      </w:r>
      <w:r w:rsidR="008B0395">
        <w:rPr>
          <w:rFonts w:asci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</w:t>
      </w:r>
      <w:r w:rsidRPr="008B0395">
        <w:rPr>
          <w:rFonts w:ascii="TH SarabunPSK" w:cs="TH SarabunPSK"/>
          <w:color w:val="000000" w:themeColor="text1"/>
          <w:sz w:val="32"/>
          <w:szCs w:val="32"/>
          <w:cs/>
        </w:rPr>
        <w:t>.</w:t>
      </w:r>
      <w:r w:rsidR="008B0395" w:rsidRPr="008B0395">
        <w:rPr>
          <w:rFonts w:ascii="TH SarabunPSK" w:cs="TH SarabunPSK" w:hint="cs"/>
          <w:color w:val="000000" w:themeColor="text1"/>
          <w:sz w:val="32"/>
          <w:szCs w:val="32"/>
          <w:cs/>
        </w:rPr>
        <w:t>...............</w:t>
      </w:r>
      <w:r w:rsidRPr="008B0395">
        <w:rPr>
          <w:rFonts w:ascii="TH SarabunPSK" w:cs="TH SarabunPSK"/>
          <w:color w:val="000000" w:themeColor="text1"/>
          <w:sz w:val="32"/>
          <w:szCs w:val="32"/>
          <w:cs/>
        </w:rPr>
        <w:t>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</w:t>
      </w:r>
      <w:r w:rsidR="004A455F">
        <w:rPr>
          <w:rFonts w:ascii="TH SarabunPSK" w:cs="TH SarabunPSK" w:hint="cs"/>
          <w:color w:val="000000" w:themeColor="text1"/>
          <w:sz w:val="32"/>
          <w:szCs w:val="32"/>
          <w:cs/>
        </w:rPr>
        <w:t>................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380B8FCF" w14:textId="1E610D19" w:rsidR="007A3A8B" w:rsidRPr="007A3A8B" w:rsidRDefault="007A3A8B" w:rsidP="007A3A8B">
      <w:pPr>
        <w:pStyle w:val="Default"/>
        <w:rPr>
          <w:rFonts w:ascii="TH SarabunPSK" w:cs="TH SarabunPSK"/>
          <w:color w:val="000000" w:themeColor="text1"/>
          <w:sz w:val="32"/>
          <w:szCs w:val="32"/>
        </w:rPr>
      </w:pP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      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15C4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กลยุทธ์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>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</w:t>
      </w:r>
      <w:r w:rsidR="00A968CB">
        <w:rPr>
          <w:rFonts w:asci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..................................................................</w:t>
      </w:r>
    </w:p>
    <w:p w14:paraId="1E4AD9AD" w14:textId="1D340305" w:rsidR="00F45256" w:rsidRPr="00F45256" w:rsidRDefault="00F45256" w:rsidP="00AF6141">
      <w:pPr>
        <w:spacing w:after="0" w:line="240" w:lineRule="auto"/>
        <w:ind w:firstLine="720"/>
        <w:rPr>
          <w:sz w:val="8"/>
          <w:szCs w:val="8"/>
        </w:rPr>
      </w:pPr>
    </w:p>
    <w:p w14:paraId="4A72C4E0" w14:textId="7D95FC7F" w:rsidR="007A3A8B" w:rsidRPr="009B5C41" w:rsidRDefault="007A3A8B" w:rsidP="007A3A8B">
      <w:pPr>
        <w:spacing w:after="0" w:line="240" w:lineRule="auto"/>
        <w:ind w:firstLine="142"/>
        <w:rPr>
          <w:b/>
          <w:bCs/>
          <w:color w:val="000000" w:themeColor="text1"/>
        </w:rPr>
      </w:pPr>
      <w:r>
        <w:rPr>
          <w:b/>
          <w:bCs/>
        </w:rPr>
        <w:t xml:space="preserve">  </w:t>
      </w:r>
      <w:r w:rsidRPr="009B5C41">
        <w:rPr>
          <w:b/>
          <w:bCs/>
          <w:color w:val="000000" w:themeColor="text1"/>
        </w:rPr>
        <w:t xml:space="preserve">  </w:t>
      </w:r>
      <w:proofErr w:type="gramStart"/>
      <w:r w:rsidRPr="009B5C41">
        <w:rPr>
          <w:b/>
          <w:bCs/>
          <w:color w:val="000000" w:themeColor="text1"/>
        </w:rPr>
        <w:t>3.4</w:t>
      </w:r>
      <w:r w:rsidR="000B2854" w:rsidRPr="009B5C41">
        <w:rPr>
          <w:rFonts w:hint="cs"/>
          <w:b/>
          <w:bCs/>
          <w:color w:val="000000" w:themeColor="text1"/>
          <w:cs/>
        </w:rPr>
        <w:t xml:space="preserve">  </w:t>
      </w:r>
      <w:r w:rsidRPr="009B5C41">
        <w:rPr>
          <w:b/>
          <w:bCs/>
          <w:color w:val="000000" w:themeColor="text1"/>
          <w:cs/>
        </w:rPr>
        <w:t>สอดคล้องกับเกณฑ์การประเมินคุณภาพการศึกษาตามมาตรฐานการอาชีวศึกษา</w:t>
      </w:r>
      <w:proofErr w:type="gramEnd"/>
      <w:r w:rsidRPr="009B5C41">
        <w:rPr>
          <w:b/>
          <w:bCs/>
          <w:color w:val="000000" w:themeColor="text1"/>
          <w:cs/>
        </w:rPr>
        <w:t xml:space="preserve"> พ.ศ. 2561 และมาตรฐานการศึกษาของวิทยาลัย</w:t>
      </w:r>
      <w:r w:rsidRPr="009B5C41">
        <w:rPr>
          <w:rFonts w:hint="cs"/>
          <w:b/>
          <w:bCs/>
          <w:color w:val="000000" w:themeColor="text1"/>
          <w:cs/>
        </w:rPr>
        <w:t>เทคนิคชลบุรี</w:t>
      </w:r>
      <w:r w:rsidRPr="009B5C41">
        <w:rPr>
          <w:b/>
          <w:bCs/>
          <w:color w:val="000000" w:themeColor="text1"/>
          <w:cs/>
        </w:rPr>
        <w:t xml:space="preserve"> </w:t>
      </w:r>
    </w:p>
    <w:p w14:paraId="053B9D7D" w14:textId="1A00C6EC" w:rsidR="004F7742" w:rsidRPr="009B5C41" w:rsidRDefault="004F7742" w:rsidP="007A3A8B">
      <w:pPr>
        <w:spacing w:after="0" w:line="240" w:lineRule="auto"/>
        <w:ind w:firstLine="142"/>
        <w:rPr>
          <w:color w:val="000000" w:themeColor="text1"/>
        </w:rPr>
      </w:pPr>
      <w:r w:rsidRPr="009B5C41">
        <w:rPr>
          <w:color w:val="000000" w:themeColor="text1"/>
          <w:cs/>
        </w:rPr>
        <w:tab/>
      </w:r>
      <w:r w:rsidR="007A3A8B" w:rsidRPr="009B5C41">
        <w:rPr>
          <w:rFonts w:hint="cs"/>
          <w:color w:val="000000" w:themeColor="text1"/>
          <w:cs/>
        </w:rPr>
        <w:t xml:space="preserve">  </w:t>
      </w:r>
      <w:r w:rsidR="00C1757F" w:rsidRPr="009B5C41">
        <w:rPr>
          <w:color w:val="000000" w:themeColor="text1"/>
          <w:cs/>
        </w:rPr>
        <w:t>มาตรฐานที่ .......................</w:t>
      </w:r>
      <w:r w:rsidR="006508C4" w:rsidRPr="009B5C41">
        <w:rPr>
          <w:rFonts w:hint="cs"/>
          <w:color w:val="000000" w:themeColor="text1"/>
          <w:cs/>
        </w:rPr>
        <w:t>.................</w:t>
      </w:r>
      <w:r w:rsidR="001359B5" w:rsidRPr="009B5C41">
        <w:rPr>
          <w:rFonts w:hint="cs"/>
          <w:color w:val="000000" w:themeColor="text1"/>
          <w:cs/>
        </w:rPr>
        <w:t>.............................................................</w:t>
      </w:r>
      <w:r w:rsidR="006508C4" w:rsidRPr="009B5C41">
        <w:rPr>
          <w:rFonts w:hint="cs"/>
          <w:color w:val="000000" w:themeColor="text1"/>
          <w:cs/>
        </w:rPr>
        <w:t>.............................</w:t>
      </w:r>
      <w:r w:rsidR="00F45256" w:rsidRPr="009B5C41">
        <w:rPr>
          <w:rFonts w:hint="cs"/>
          <w:color w:val="000000" w:themeColor="text1"/>
          <w:cs/>
        </w:rPr>
        <w:t>...</w:t>
      </w:r>
      <w:r w:rsidR="006508C4" w:rsidRPr="009B5C41">
        <w:rPr>
          <w:rFonts w:hint="cs"/>
          <w:color w:val="000000" w:themeColor="text1"/>
          <w:cs/>
        </w:rPr>
        <w:t>.............</w:t>
      </w:r>
      <w:r w:rsidR="003F6AEB" w:rsidRPr="009B5C41">
        <w:rPr>
          <w:rFonts w:hint="cs"/>
          <w:color w:val="000000" w:themeColor="text1"/>
          <w:cs/>
        </w:rPr>
        <w:t>..</w:t>
      </w:r>
    </w:p>
    <w:p w14:paraId="5B156AFF" w14:textId="6A044A12" w:rsidR="004F7742" w:rsidRPr="009B5C41" w:rsidRDefault="004F7742" w:rsidP="002302E4">
      <w:pPr>
        <w:spacing w:after="0" w:line="240" w:lineRule="auto"/>
        <w:rPr>
          <w:color w:val="000000" w:themeColor="text1"/>
        </w:rPr>
      </w:pPr>
      <w:r w:rsidRPr="009B5C41">
        <w:rPr>
          <w:color w:val="000000" w:themeColor="text1"/>
          <w:cs/>
        </w:rPr>
        <w:tab/>
      </w:r>
      <w:r w:rsidR="003F6AEB" w:rsidRPr="009B5C41">
        <w:rPr>
          <w:rFonts w:hint="cs"/>
          <w:color w:val="000000" w:themeColor="text1"/>
          <w:cs/>
        </w:rPr>
        <w:t xml:space="preserve">  </w:t>
      </w:r>
      <w:r w:rsidR="00203A17" w:rsidRPr="009B5C41">
        <w:rPr>
          <w:rFonts w:hint="cs"/>
          <w:color w:val="000000" w:themeColor="text1"/>
          <w:cs/>
        </w:rPr>
        <w:t>ประเด็นการประเมิน ด้าน</w:t>
      </w:r>
      <w:r w:rsidR="00C1757F" w:rsidRPr="009B5C41">
        <w:rPr>
          <w:color w:val="000000" w:themeColor="text1"/>
          <w:cs/>
        </w:rPr>
        <w:t>.........................</w:t>
      </w:r>
      <w:r w:rsidR="003F6AEB" w:rsidRPr="009B5C41">
        <w:rPr>
          <w:rFonts w:hint="cs"/>
          <w:color w:val="000000" w:themeColor="text1"/>
          <w:cs/>
        </w:rPr>
        <w:t>....</w:t>
      </w:r>
      <w:r w:rsidR="00C1757F" w:rsidRPr="009B5C41">
        <w:rPr>
          <w:color w:val="000000" w:themeColor="text1"/>
          <w:cs/>
        </w:rPr>
        <w:t>.................</w:t>
      </w:r>
      <w:r w:rsidR="001359B5" w:rsidRPr="009B5C41">
        <w:rPr>
          <w:rFonts w:hint="cs"/>
          <w:color w:val="000000" w:themeColor="text1"/>
          <w:cs/>
        </w:rPr>
        <w:t>....................</w:t>
      </w:r>
      <w:r w:rsidR="00C1757F" w:rsidRPr="009B5C41">
        <w:rPr>
          <w:color w:val="000000" w:themeColor="text1"/>
          <w:cs/>
        </w:rPr>
        <w:t>...............................................</w:t>
      </w:r>
      <w:r w:rsidR="00D6269E" w:rsidRPr="009B5C41">
        <w:rPr>
          <w:color w:val="000000" w:themeColor="text1"/>
          <w:cs/>
        </w:rPr>
        <w:t>.............</w:t>
      </w:r>
    </w:p>
    <w:p w14:paraId="229CDA51" w14:textId="0198C243" w:rsidR="00203A17" w:rsidRDefault="00203A17" w:rsidP="002302E4">
      <w:pPr>
        <w:spacing w:after="0" w:line="240" w:lineRule="auto"/>
        <w:rPr>
          <w:color w:val="000000" w:themeColor="text1"/>
        </w:rPr>
      </w:pPr>
      <w:r w:rsidRPr="009B5C41">
        <w:rPr>
          <w:color w:val="000000" w:themeColor="text1"/>
        </w:rPr>
        <w:tab/>
      </w:r>
      <w:r w:rsidR="003F6AEB" w:rsidRPr="009B5C41">
        <w:rPr>
          <w:color w:val="000000" w:themeColor="text1"/>
          <w:cs/>
        </w:rPr>
        <w:t xml:space="preserve">  </w:t>
      </w:r>
      <w:r w:rsidRPr="009B5C41">
        <w:rPr>
          <w:rFonts w:hint="cs"/>
          <w:color w:val="000000" w:themeColor="text1"/>
          <w:cs/>
        </w:rPr>
        <w:t>หัวข้</w:t>
      </w:r>
      <w:r w:rsidR="006508C4" w:rsidRPr="009B5C41">
        <w:rPr>
          <w:rFonts w:hint="cs"/>
          <w:color w:val="000000" w:themeColor="text1"/>
          <w:cs/>
        </w:rPr>
        <w:t>อ</w:t>
      </w:r>
      <w:r w:rsidRPr="009B5C41">
        <w:rPr>
          <w:color w:val="000000" w:themeColor="text1"/>
          <w:cs/>
        </w:rPr>
        <w:t>.............................................................</w:t>
      </w:r>
      <w:r w:rsidR="003F6AEB" w:rsidRPr="009B5C41">
        <w:rPr>
          <w:rFonts w:hint="cs"/>
          <w:color w:val="000000" w:themeColor="text1"/>
          <w:cs/>
        </w:rPr>
        <w:t>.....</w:t>
      </w:r>
      <w:r w:rsidRPr="009B5C41">
        <w:rPr>
          <w:color w:val="000000" w:themeColor="text1"/>
          <w:cs/>
        </w:rPr>
        <w:t>.......................</w:t>
      </w:r>
      <w:r w:rsidR="001359B5" w:rsidRPr="009B5C41">
        <w:rPr>
          <w:rFonts w:hint="cs"/>
          <w:color w:val="000000" w:themeColor="text1"/>
          <w:cs/>
        </w:rPr>
        <w:t>....................</w:t>
      </w:r>
      <w:r w:rsidRPr="009B5C41">
        <w:rPr>
          <w:color w:val="000000" w:themeColor="text1"/>
          <w:cs/>
        </w:rPr>
        <w:t>................</w:t>
      </w:r>
      <w:r w:rsidRPr="009B5C41">
        <w:rPr>
          <w:rFonts w:hint="cs"/>
          <w:color w:val="000000" w:themeColor="text1"/>
          <w:cs/>
        </w:rPr>
        <w:t>....</w:t>
      </w:r>
      <w:r w:rsidRPr="009B5C41">
        <w:rPr>
          <w:color w:val="000000" w:themeColor="text1"/>
          <w:cs/>
        </w:rPr>
        <w:t>..............</w:t>
      </w:r>
      <w:r w:rsidR="00D6269E" w:rsidRPr="009B5C41">
        <w:rPr>
          <w:color w:val="000000" w:themeColor="text1"/>
          <w:cs/>
        </w:rPr>
        <w:t>..............</w:t>
      </w:r>
    </w:p>
    <w:p w14:paraId="52EB81EC" w14:textId="77777777" w:rsidR="007F12A7" w:rsidRDefault="007F12A7" w:rsidP="002302E4">
      <w:pPr>
        <w:spacing w:after="0" w:line="240" w:lineRule="auto"/>
        <w:rPr>
          <w:color w:val="000000" w:themeColor="text1"/>
        </w:rPr>
      </w:pPr>
    </w:p>
    <w:p w14:paraId="5C497953" w14:textId="77777777" w:rsidR="007F12A7" w:rsidRPr="009B5C41" w:rsidRDefault="007F12A7" w:rsidP="002302E4">
      <w:pPr>
        <w:spacing w:after="0" w:line="240" w:lineRule="auto"/>
        <w:rPr>
          <w:color w:val="000000" w:themeColor="text1"/>
        </w:rPr>
      </w:pPr>
    </w:p>
    <w:p w14:paraId="01093000" w14:textId="2ACCC998" w:rsidR="00AF6141" w:rsidRDefault="00AF6141" w:rsidP="001359B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4.  </w:t>
      </w:r>
      <w:r w:rsidRPr="00AF6141">
        <w:rPr>
          <w:b/>
          <w:bCs/>
          <w:cs/>
        </w:rPr>
        <w:t xml:space="preserve">พระบรมราโชบายด้านการศึกษาในหลวงรัชกาลที่ </w:t>
      </w:r>
      <w:r w:rsidR="009A15B4">
        <w:rPr>
          <w:rFonts w:hint="cs"/>
          <w:b/>
          <w:bCs/>
          <w:cs/>
        </w:rPr>
        <w:t>10</w:t>
      </w:r>
      <w:r w:rsidRPr="00AF6141">
        <w:rPr>
          <w:rFonts w:hint="cs"/>
          <w:b/>
          <w:bCs/>
          <w:cs/>
        </w:rPr>
        <w:t xml:space="preserve"> </w:t>
      </w:r>
      <w:r w:rsidR="00176BCC">
        <w:rPr>
          <w:rFonts w:hint="cs"/>
          <w:b/>
          <w:bCs/>
          <w:cs/>
        </w:rPr>
        <w:t>(</w:t>
      </w:r>
      <w:r w:rsidRPr="00AF6141">
        <w:rPr>
          <w:rFonts w:hint="cs"/>
          <w:b/>
          <w:bCs/>
          <w:cs/>
        </w:rPr>
        <w:t xml:space="preserve"> </w:t>
      </w:r>
      <w:r w:rsidRPr="00AF6141">
        <w:rPr>
          <w:b/>
          <w:bCs/>
          <w:cs/>
        </w:rPr>
        <w:t xml:space="preserve">การศึกษาต้องมุ่งสร้างพื้นฐานให้แก่ผู้เรียน </w:t>
      </w:r>
      <w:r w:rsidR="009A15B4">
        <w:rPr>
          <w:rFonts w:hint="cs"/>
          <w:b/>
          <w:bCs/>
          <w:cs/>
        </w:rPr>
        <w:t xml:space="preserve">4 </w:t>
      </w:r>
      <w:r w:rsidRPr="00AF6141">
        <w:rPr>
          <w:b/>
          <w:bCs/>
          <w:cs/>
        </w:rPr>
        <w:t>ด้าน</w:t>
      </w:r>
      <w:r w:rsidR="00176BCC">
        <w:rPr>
          <w:b/>
          <w:bCs/>
        </w:rPr>
        <w:t xml:space="preserve"> )</w:t>
      </w:r>
    </w:p>
    <w:p w14:paraId="62D6B0D6" w14:textId="5E9E3A07" w:rsidR="00AF6141" w:rsidRDefault="00AF6141" w:rsidP="00AF6141">
      <w:pPr>
        <w:spacing w:after="0" w:line="240" w:lineRule="auto"/>
        <w:rPr>
          <w:b/>
          <w:bCs/>
          <w:cs/>
        </w:rPr>
      </w:pPr>
      <w:r>
        <w:tab/>
      </w:r>
      <w: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มีทัศนคติที่ถูกต้องต่อบ้านเมือง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</w:t>
      </w:r>
      <w:r>
        <w:rPr>
          <w:cs/>
        </w:rPr>
        <w:t>มีพื้นฐานชีวิตที่มั่นคง – มีคุณธรรม</w:t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มีงานท</w:t>
      </w:r>
      <w:r w:rsidR="00A47DFF">
        <w:rPr>
          <w:rFonts w:hint="cs"/>
          <w:cs/>
        </w:rPr>
        <w:t>ำ</w:t>
      </w:r>
      <w:r>
        <w:rPr>
          <w:cs/>
        </w:rPr>
        <w:t xml:space="preserve"> – มีอาชีพ</w:t>
      </w:r>
      <w:r w:rsidRPr="002302E4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เป็นพลเมืองที่ด</w:t>
      </w:r>
      <w:r w:rsidR="00A47DFF">
        <w:rPr>
          <w:rFonts w:hint="cs"/>
          <w:b/>
          <w:bCs/>
          <w:cs/>
        </w:rPr>
        <w:t>ี</w:t>
      </w:r>
    </w:p>
    <w:p w14:paraId="6EDBB23F" w14:textId="79951F5B" w:rsidR="004F7742" w:rsidRPr="002302E4" w:rsidRDefault="00AF6141" w:rsidP="000B2854">
      <w:pPr>
        <w:spacing w:before="120"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5</w:t>
      </w:r>
      <w:r w:rsidR="003F6AEB">
        <w:rPr>
          <w:rFonts w:hint="cs"/>
          <w:b/>
          <w:bCs/>
          <w:cs/>
        </w:rPr>
        <w:t xml:space="preserve">.  </w:t>
      </w:r>
      <w:r w:rsidR="004F7742" w:rsidRPr="002302E4">
        <w:rPr>
          <w:b/>
          <w:bCs/>
          <w:cs/>
        </w:rPr>
        <w:t>หลักปรัชญาเศรษฐกิจพอเพี</w:t>
      </w:r>
      <w:r w:rsidR="00C3038E" w:rsidRPr="002302E4">
        <w:rPr>
          <w:b/>
          <w:bCs/>
          <w:cs/>
        </w:rPr>
        <w:t>ยง</w:t>
      </w:r>
    </w:p>
    <w:p w14:paraId="7D5212D8" w14:textId="453FF86C" w:rsidR="00D93451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พอประมาณ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มีเหตุผล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มีภูมิคุ้มกันในตัวที่ดี</w:t>
      </w:r>
    </w:p>
    <w:p w14:paraId="052AFBE8" w14:textId="09C03A20" w:rsidR="00A118F2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เงื่อนไขความรู้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เงื่อนไขคุณธรรม</w:t>
      </w:r>
    </w:p>
    <w:p w14:paraId="53503827" w14:textId="77777777" w:rsidR="001359B5" w:rsidRDefault="00AF6141" w:rsidP="001359B5">
      <w:pPr>
        <w:spacing w:before="120" w:after="0" w:line="240" w:lineRule="auto"/>
        <w:rPr>
          <w:cs/>
        </w:rPr>
      </w:pPr>
      <w:r>
        <w:rPr>
          <w:rFonts w:hint="cs"/>
          <w:b/>
          <w:bCs/>
          <w:cs/>
        </w:rPr>
        <w:t>6</w:t>
      </w:r>
      <w:r w:rsidR="00B9579E" w:rsidRPr="002302E4">
        <w:rPr>
          <w:b/>
          <w:bCs/>
          <w:cs/>
        </w:rPr>
        <w:t xml:space="preserve">.  </w:t>
      </w:r>
      <w:r w:rsidR="001359B5" w:rsidRPr="001359B5">
        <w:rPr>
          <w:b/>
          <w:bCs/>
          <w:cs/>
        </w:rPr>
        <w:t>หลักการและเหตุผล</w:t>
      </w:r>
      <w:r w:rsidR="00B9579E" w:rsidRPr="002302E4">
        <w:rPr>
          <w:cs/>
        </w:rPr>
        <w:tab/>
      </w:r>
    </w:p>
    <w:p w14:paraId="71E9E6C6" w14:textId="4ACBBBC3" w:rsidR="00B9579E" w:rsidRPr="002302E4" w:rsidRDefault="00C1757F" w:rsidP="001359B5">
      <w:pPr>
        <w:spacing w:before="120" w:after="0" w:line="240" w:lineRule="auto"/>
        <w:ind w:firstLine="720"/>
      </w:pPr>
      <w:r w:rsidRPr="002302E4">
        <w:rPr>
          <w:cs/>
        </w:rPr>
        <w:t>.................................</w:t>
      </w:r>
      <w:r w:rsidR="001359B5">
        <w:rPr>
          <w:rFonts w:hint="cs"/>
          <w:cs/>
        </w:rPr>
        <w:t>....</w:t>
      </w:r>
      <w:r w:rsidR="001359B5" w:rsidRPr="004E4C3B">
        <w:rPr>
          <w:rFonts w:hint="cs"/>
          <w:color w:val="000000" w:themeColor="text1"/>
          <w:cs/>
        </w:rPr>
        <w:t>.........</w:t>
      </w:r>
      <w:r w:rsidRPr="004E4C3B">
        <w:rPr>
          <w:color w:val="000000" w:themeColor="text1"/>
          <w:cs/>
        </w:rPr>
        <w:t>.......</w:t>
      </w:r>
      <w:r w:rsidR="004E4C3B" w:rsidRPr="004E4C3B">
        <w:rPr>
          <w:rFonts w:hint="cs"/>
          <w:color w:val="000000" w:themeColor="text1"/>
          <w:cs/>
        </w:rPr>
        <w:t>.......................................................................</w:t>
      </w:r>
      <w:r w:rsidRPr="004E4C3B">
        <w:rPr>
          <w:color w:val="000000" w:themeColor="text1"/>
          <w:cs/>
        </w:rPr>
        <w:t>..............</w:t>
      </w:r>
      <w:r w:rsidR="001359B5" w:rsidRPr="004E4C3B">
        <w:rPr>
          <w:rFonts w:hint="cs"/>
          <w:color w:val="000000" w:themeColor="text1"/>
          <w:cs/>
        </w:rPr>
        <w:t>....</w:t>
      </w:r>
      <w:r w:rsidR="001359B5">
        <w:rPr>
          <w:rFonts w:hint="cs"/>
          <w:cs/>
        </w:rPr>
        <w:t>.</w:t>
      </w:r>
      <w:r w:rsidRPr="002302E4">
        <w:rPr>
          <w:cs/>
        </w:rPr>
        <w:t>.......</w:t>
      </w:r>
      <w:r w:rsidR="001359B5">
        <w:rPr>
          <w:rFonts w:hint="cs"/>
          <w:cs/>
        </w:rPr>
        <w:t>...............</w:t>
      </w:r>
      <w:r w:rsidRPr="002302E4">
        <w:rPr>
          <w:cs/>
        </w:rPr>
        <w:t>......</w:t>
      </w:r>
    </w:p>
    <w:p w14:paraId="354734D0" w14:textId="00D51F9C" w:rsidR="00C1757F" w:rsidRDefault="00265658" w:rsidP="002302E4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67BDB7" w14:textId="04EEFACA" w:rsidR="002B7A4E" w:rsidRPr="002302E4" w:rsidRDefault="004E4C3B" w:rsidP="002B7A4E">
      <w:pPr>
        <w:spacing w:after="0" w:line="240" w:lineRule="auto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142BB" wp14:editId="2D18EA0F">
                <wp:simplePos x="0" y="0"/>
                <wp:positionH relativeFrom="column">
                  <wp:posOffset>1969770</wp:posOffset>
                </wp:positionH>
                <wp:positionV relativeFrom="paragraph">
                  <wp:posOffset>104775</wp:posOffset>
                </wp:positionV>
                <wp:extent cx="2360930" cy="1404620"/>
                <wp:effectExtent l="0" t="0" r="0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0D78" w14:textId="4C1449CE" w:rsidR="004E4C3B" w:rsidRDefault="004E4C3B">
                            <w:r w:rsidRPr="001359B5">
                              <w:rPr>
                                <w:color w:val="EE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ความสำคัญของโครงการที่ทำ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/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(ทำไปเพื่ออะไร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142BB" id="กล่องข้อความ 2" o:spid="_x0000_s1027" type="#_x0000_t202" style="position:absolute;margin-left:155.1pt;margin-top:8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XMFtE3wAAAAoBAAAPAAAAAAAA&#10;AAAAAAAAAFcEAABkcnMvZG93bnJldi54bWxQSwUGAAAAAAQABADzAAAAYwUAAAAA&#10;" filled="f" stroked="f">
                <v:textbox style="mso-fit-shape-to-text:t">
                  <w:txbxContent>
                    <w:p w14:paraId="7C640D78" w14:textId="4C1449CE" w:rsidR="004E4C3B" w:rsidRDefault="004E4C3B">
                      <w:r w:rsidRPr="001359B5">
                        <w:rPr>
                          <w:color w:val="EE0000"/>
                          <w:cs/>
                        </w:rPr>
                        <w:t>(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สาระสำคัญ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/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ความสำคัญของโครงการที่ทำ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/ </w:t>
                      </w:r>
                      <w:r w:rsidRPr="001359B5">
                        <w:rPr>
                          <w:color w:val="EE0000"/>
                          <w:cs/>
                        </w:rPr>
                        <w:t>(ทำไปเพื่ออะไร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7A4E"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D5CE329" w14:textId="30A801BD" w:rsidR="00F45256" w:rsidRPr="002302E4" w:rsidRDefault="002B7A4E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  <w:r w:rsidR="00F45256" w:rsidRPr="00F45256">
        <w:rPr>
          <w:cs/>
        </w:rPr>
        <w:t xml:space="preserve"> </w:t>
      </w:r>
      <w:r w:rsidR="00F45256"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8385EC" w14:textId="0794D210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</w:t>
      </w:r>
      <w:r w:rsidR="001359B5">
        <w:rPr>
          <w:rFonts w:hint="cs"/>
          <w:cs/>
        </w:rPr>
        <w:t>...................</w:t>
      </w:r>
      <w:r w:rsidRPr="002302E4">
        <w:rPr>
          <w:cs/>
        </w:rPr>
        <w:t>................</w:t>
      </w:r>
      <w:r w:rsidR="004E4C3B">
        <w:rPr>
          <w:rFonts w:hint="cs"/>
          <w:cs/>
        </w:rPr>
        <w:t>..............................</w:t>
      </w:r>
      <w:r w:rsidRPr="002302E4">
        <w:rPr>
          <w:cs/>
        </w:rPr>
        <w:t>..................</w:t>
      </w:r>
      <w:r w:rsidR="001359B5">
        <w:rPr>
          <w:rFonts w:hint="cs"/>
          <w:cs/>
        </w:rPr>
        <w:t>...</w:t>
      </w:r>
      <w:r w:rsidRPr="002302E4">
        <w:rPr>
          <w:cs/>
        </w:rPr>
        <w:t>....................................................</w:t>
      </w:r>
    </w:p>
    <w:p w14:paraId="73374F35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BE6ABE0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1E5D8FE" w14:textId="13B5631D" w:rsidR="002B7A4E" w:rsidRPr="00F45256" w:rsidRDefault="002B7A4E" w:rsidP="002B7A4E">
      <w:pPr>
        <w:spacing w:after="0" w:line="240" w:lineRule="auto"/>
        <w:rPr>
          <w:sz w:val="8"/>
          <w:szCs w:val="8"/>
        </w:rPr>
      </w:pPr>
    </w:p>
    <w:p w14:paraId="5FAAB140" w14:textId="03F52E03" w:rsidR="001359B5" w:rsidRPr="001359B5" w:rsidRDefault="00AF6141" w:rsidP="001359B5">
      <w:pPr>
        <w:spacing w:before="120" w:after="0" w:line="240" w:lineRule="auto"/>
        <w:rPr>
          <w:color w:val="EE0000"/>
        </w:rPr>
      </w:pPr>
      <w:r>
        <w:rPr>
          <w:rFonts w:hint="cs"/>
          <w:b/>
          <w:bCs/>
          <w:cs/>
        </w:rPr>
        <w:t>7</w:t>
      </w:r>
      <w:r w:rsidR="00B9579E" w:rsidRPr="002302E4">
        <w:rPr>
          <w:b/>
          <w:bCs/>
          <w:cs/>
        </w:rPr>
        <w:t>.  วัตถุประสงค์โครงการ</w:t>
      </w:r>
      <w:r w:rsidR="001359B5">
        <w:rPr>
          <w:b/>
          <w:bCs/>
        </w:rPr>
        <w:t xml:space="preserve">  </w:t>
      </w:r>
      <w:r w:rsidR="001359B5" w:rsidRPr="001359B5">
        <w:rPr>
          <w:color w:val="EE0000"/>
        </w:rPr>
        <w:t xml:space="preserve">  </w:t>
      </w:r>
    </w:p>
    <w:p w14:paraId="65625A86" w14:textId="4F6F2085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.1  </w:t>
      </w:r>
      <w:r w:rsidR="00265658" w:rsidRPr="002302E4">
        <w:rPr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070B95A6" w14:textId="653BD54E" w:rsidR="00B9579E" w:rsidRPr="00C34C42" w:rsidRDefault="00B9579E" w:rsidP="00AF6141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...................................................................................................................................................................</w:t>
      </w:r>
      <w:r w:rsidR="00385BEB">
        <w:rPr>
          <w:rFonts w:hint="cs"/>
          <w:cs/>
        </w:rPr>
        <w:t xml:space="preserve"> </w:t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  เป้าหมายและตัวชี้วัดความสำเร็จ</w:t>
      </w:r>
    </w:p>
    <w:p w14:paraId="6278BAA0" w14:textId="66D0BDC6" w:rsidR="00B9579E" w:rsidRPr="002302E4" w:rsidRDefault="00B9579E" w:rsidP="002302E4">
      <w:pPr>
        <w:spacing w:after="0" w:line="240" w:lineRule="auto"/>
        <w:rPr>
          <w:b/>
          <w:bCs/>
        </w:rPr>
      </w:pPr>
      <w:r w:rsidRPr="002302E4">
        <w:rPr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.1  เชิงปริมาณ</w:t>
      </w:r>
    </w:p>
    <w:p w14:paraId="4C9C643D" w14:textId="0D7DEA77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26BE6961" w14:textId="2227C6C1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71DD7352" w14:textId="26F251C0" w:rsidR="00C33D85" w:rsidRPr="002302E4" w:rsidRDefault="00C33D85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.2  เชิงคุณภาพ</w:t>
      </w:r>
    </w:p>
    <w:p w14:paraId="579DFCC2" w14:textId="11EB0D02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62F694F0" w14:textId="2DA2A725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.2.2 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</w:t>
      </w:r>
    </w:p>
    <w:p w14:paraId="28BC9BB2" w14:textId="3AF6B65E" w:rsidR="00265658" w:rsidRDefault="00265658" w:rsidP="002302E4">
      <w:pPr>
        <w:spacing w:after="0" w:line="240" w:lineRule="auto"/>
        <w:rPr>
          <w:sz w:val="20"/>
          <w:szCs w:val="20"/>
        </w:rPr>
      </w:pPr>
    </w:p>
    <w:p w14:paraId="66ADD3B4" w14:textId="46F95A15" w:rsidR="004D79E5" w:rsidRDefault="00AF6141" w:rsidP="002302E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4D79E5" w:rsidRPr="002302E4">
        <w:rPr>
          <w:b/>
          <w:bCs/>
          <w:cs/>
        </w:rPr>
        <w:t>.   กิจกรรม / วิธีดำเนินการ พร้อมผังขั้นตอนการดำเนินงาน (Flow</w:t>
      </w:r>
      <w:r w:rsidR="00203A17">
        <w:rPr>
          <w:b/>
          <w:bCs/>
        </w:rPr>
        <w:t>C</w:t>
      </w:r>
      <w:r w:rsidR="004D79E5" w:rsidRPr="002302E4">
        <w:rPr>
          <w:b/>
          <w:bCs/>
          <w:cs/>
        </w:rPr>
        <w:t>hart)</w:t>
      </w:r>
    </w:p>
    <w:p w14:paraId="5A43E2F2" w14:textId="77777777" w:rsidR="00F45256" w:rsidRPr="00F45256" w:rsidRDefault="00F45256" w:rsidP="002302E4">
      <w:pPr>
        <w:spacing w:after="0" w:line="240" w:lineRule="auto"/>
        <w:rPr>
          <w:b/>
          <w:bCs/>
          <w:sz w:val="8"/>
          <w:szCs w:val="8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55"/>
        <w:gridCol w:w="553"/>
        <w:gridCol w:w="525"/>
        <w:gridCol w:w="520"/>
        <w:gridCol w:w="532"/>
        <w:gridCol w:w="528"/>
        <w:gridCol w:w="567"/>
        <w:gridCol w:w="542"/>
        <w:gridCol w:w="522"/>
        <w:gridCol w:w="515"/>
        <w:gridCol w:w="514"/>
        <w:gridCol w:w="506"/>
      </w:tblGrid>
      <w:tr w:rsidR="00A118F2" w:rsidRPr="00385BEB" w14:paraId="2A2D13AD" w14:textId="77777777" w:rsidTr="00A118F2">
        <w:tc>
          <w:tcPr>
            <w:tcW w:w="3119" w:type="dxa"/>
            <w:vMerge w:val="restart"/>
            <w:vAlign w:val="center"/>
          </w:tcPr>
          <w:p w14:paraId="44967EC8" w14:textId="77777777" w:rsidR="00A118F2" w:rsidRPr="00AF6141" w:rsidRDefault="00A118F2" w:rsidP="002302E4">
            <w:pPr>
              <w:jc w:val="center"/>
              <w:rPr>
                <w:b/>
                <w:bCs/>
                <w:spacing w:val="-8"/>
              </w:rPr>
            </w:pPr>
            <w:bookmarkStart w:id="0" w:name="_Hlk205198289"/>
            <w:r w:rsidRPr="00AF6141">
              <w:rPr>
                <w:b/>
                <w:bCs/>
                <w:spacing w:val="-8"/>
                <w:cs/>
              </w:rPr>
              <w:t>ขั้นตอนการดำเนินงาน</w:t>
            </w:r>
          </w:p>
        </w:tc>
        <w:tc>
          <w:tcPr>
            <w:tcW w:w="6379" w:type="dxa"/>
            <w:gridSpan w:val="12"/>
          </w:tcPr>
          <w:p w14:paraId="5C8AAA40" w14:textId="77777777" w:rsidR="00A118F2" w:rsidRPr="00AF6141" w:rsidRDefault="00A118F2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ระยะเวลาดำเนินการ</w:t>
            </w:r>
          </w:p>
        </w:tc>
      </w:tr>
      <w:tr w:rsidR="00A118F2" w:rsidRPr="00385BEB" w14:paraId="4A60F799" w14:textId="77777777" w:rsidTr="00A118F2">
        <w:tc>
          <w:tcPr>
            <w:tcW w:w="3119" w:type="dxa"/>
            <w:vMerge/>
          </w:tcPr>
          <w:p w14:paraId="1E58AE23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1633" w:type="dxa"/>
            <w:gridSpan w:val="3"/>
          </w:tcPr>
          <w:p w14:paraId="4B1D49D5" w14:textId="5AA9A5AF" w:rsidR="00A118F2" w:rsidRPr="00AF6141" w:rsidRDefault="00A118F2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พ.ศ.</w:t>
            </w:r>
            <w:r w:rsidRPr="00AF6141">
              <w:rPr>
                <w:b/>
                <w:bCs/>
                <w:spacing w:val="-8"/>
              </w:rPr>
              <w:t xml:space="preserve">  256</w:t>
            </w:r>
            <w:r>
              <w:rPr>
                <w:rFonts w:hint="cs"/>
                <w:b/>
                <w:bCs/>
                <w:spacing w:val="-8"/>
                <w:cs/>
              </w:rPr>
              <w:t>8</w:t>
            </w:r>
          </w:p>
        </w:tc>
        <w:tc>
          <w:tcPr>
            <w:tcW w:w="4746" w:type="dxa"/>
            <w:gridSpan w:val="9"/>
          </w:tcPr>
          <w:p w14:paraId="3DA65768" w14:textId="4EB101D8" w:rsidR="00A118F2" w:rsidRPr="00AF6141" w:rsidRDefault="00A118F2" w:rsidP="002302E4">
            <w:pPr>
              <w:jc w:val="center"/>
              <w:rPr>
                <w:b/>
                <w:bCs/>
                <w:spacing w:val="-8"/>
                <w:cs/>
              </w:rPr>
            </w:pPr>
            <w:r w:rsidRPr="00AF6141">
              <w:rPr>
                <w:b/>
                <w:bCs/>
                <w:spacing w:val="-8"/>
                <w:cs/>
              </w:rPr>
              <w:t>พ.ศ.  256</w:t>
            </w:r>
            <w:r>
              <w:rPr>
                <w:rFonts w:hint="cs"/>
                <w:b/>
                <w:bCs/>
                <w:spacing w:val="-8"/>
                <w:cs/>
              </w:rPr>
              <w:t>9</w:t>
            </w:r>
          </w:p>
        </w:tc>
      </w:tr>
      <w:tr w:rsidR="00A118F2" w:rsidRPr="00385BEB" w14:paraId="076050D5" w14:textId="77777777" w:rsidTr="00A118F2">
        <w:tc>
          <w:tcPr>
            <w:tcW w:w="3119" w:type="dxa"/>
            <w:vMerge/>
          </w:tcPr>
          <w:p w14:paraId="0507926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5" w:type="dxa"/>
          </w:tcPr>
          <w:p w14:paraId="0E877F5D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ต.ค.</w:t>
            </w:r>
          </w:p>
        </w:tc>
        <w:tc>
          <w:tcPr>
            <w:tcW w:w="553" w:type="dxa"/>
          </w:tcPr>
          <w:p w14:paraId="7F2DCA61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พ.ย.</w:t>
            </w:r>
          </w:p>
        </w:tc>
        <w:tc>
          <w:tcPr>
            <w:tcW w:w="525" w:type="dxa"/>
          </w:tcPr>
          <w:p w14:paraId="1AB9E2E7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ธ.ค.</w:t>
            </w:r>
          </w:p>
        </w:tc>
        <w:tc>
          <w:tcPr>
            <w:tcW w:w="520" w:type="dxa"/>
          </w:tcPr>
          <w:p w14:paraId="68426E8A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ม.ค.</w:t>
            </w:r>
          </w:p>
        </w:tc>
        <w:tc>
          <w:tcPr>
            <w:tcW w:w="532" w:type="dxa"/>
          </w:tcPr>
          <w:p w14:paraId="57978DEE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ก.พ.</w:t>
            </w:r>
          </w:p>
        </w:tc>
        <w:tc>
          <w:tcPr>
            <w:tcW w:w="528" w:type="dxa"/>
          </w:tcPr>
          <w:p w14:paraId="6C2CCF95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</w:tcPr>
          <w:p w14:paraId="0E246518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เม.ย.</w:t>
            </w:r>
          </w:p>
        </w:tc>
        <w:tc>
          <w:tcPr>
            <w:tcW w:w="542" w:type="dxa"/>
          </w:tcPr>
          <w:p w14:paraId="2546F4CE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พ.ค.</w:t>
            </w:r>
          </w:p>
        </w:tc>
        <w:tc>
          <w:tcPr>
            <w:tcW w:w="522" w:type="dxa"/>
          </w:tcPr>
          <w:p w14:paraId="2E2A4752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มิ.ย.</w:t>
            </w:r>
          </w:p>
        </w:tc>
        <w:tc>
          <w:tcPr>
            <w:tcW w:w="515" w:type="dxa"/>
          </w:tcPr>
          <w:p w14:paraId="26FEEF61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ก.ค.</w:t>
            </w:r>
          </w:p>
        </w:tc>
        <w:tc>
          <w:tcPr>
            <w:tcW w:w="514" w:type="dxa"/>
          </w:tcPr>
          <w:p w14:paraId="1D3226DF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ส.ค.</w:t>
            </w:r>
          </w:p>
        </w:tc>
        <w:tc>
          <w:tcPr>
            <w:tcW w:w="506" w:type="dxa"/>
          </w:tcPr>
          <w:p w14:paraId="2809E931" w14:textId="77777777" w:rsidR="00A118F2" w:rsidRPr="00472646" w:rsidRDefault="00A118F2" w:rsidP="002302E4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472646">
              <w:rPr>
                <w:b/>
                <w:bCs/>
                <w:spacing w:val="-10"/>
                <w:sz w:val="28"/>
                <w:szCs w:val="28"/>
                <w:cs/>
              </w:rPr>
              <w:t>ก.ย.</w:t>
            </w:r>
          </w:p>
        </w:tc>
      </w:tr>
      <w:tr w:rsidR="00A118F2" w:rsidRPr="00385BEB" w14:paraId="139E4B7C" w14:textId="77777777" w:rsidTr="00A118F2">
        <w:tc>
          <w:tcPr>
            <w:tcW w:w="3119" w:type="dxa"/>
          </w:tcPr>
          <w:p w14:paraId="1509B91F" w14:textId="6FF2ED0C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1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rFonts w:hint="cs"/>
                <w:spacing w:val="-12"/>
                <w:cs/>
              </w:rPr>
              <w:t>เสนอโครงการและขออนุมัติ</w:t>
            </w:r>
          </w:p>
        </w:tc>
        <w:tc>
          <w:tcPr>
            <w:tcW w:w="555" w:type="dxa"/>
          </w:tcPr>
          <w:p w14:paraId="310FA784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409A30D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7650A9A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0F896E0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264F77EF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51B8E0CB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3C94A4D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D847E75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4EF42AB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0818858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2FC66E7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6A88CBCE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1C33AFC0" w14:textId="77777777" w:rsidTr="00A118F2">
        <w:tc>
          <w:tcPr>
            <w:tcW w:w="3119" w:type="dxa"/>
          </w:tcPr>
          <w:p w14:paraId="3AC27DC8" w14:textId="5B280339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2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rFonts w:hint="cs"/>
                <w:spacing w:val="-8"/>
                <w:cs/>
              </w:rPr>
              <w:t>จัดทำคำสั่งแต่งตั้งคณะกรรมการ</w:t>
            </w:r>
            <w:r w:rsidRPr="00385BEB">
              <w:rPr>
                <w:spacing w:val="-8"/>
                <w:cs/>
              </w:rPr>
              <w:t xml:space="preserve"> </w:t>
            </w:r>
            <w:r>
              <w:rPr>
                <w:rFonts w:hint="cs"/>
                <w:spacing w:val="-8"/>
                <w:cs/>
              </w:rPr>
              <w:t>/ประชุม</w:t>
            </w:r>
          </w:p>
        </w:tc>
        <w:tc>
          <w:tcPr>
            <w:tcW w:w="555" w:type="dxa"/>
          </w:tcPr>
          <w:p w14:paraId="5260422A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51D71D4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448BD6D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3BE7F20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1FDA3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27039041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EC1D57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7D273DD9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657CA531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79DA304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427AE7B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00181BBF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32FFF554" w14:textId="77777777" w:rsidTr="00A118F2">
        <w:tc>
          <w:tcPr>
            <w:tcW w:w="3119" w:type="dxa"/>
          </w:tcPr>
          <w:p w14:paraId="05EA1572" w14:textId="5AA44394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3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spacing w:val="-8"/>
                <w:cs/>
              </w:rPr>
              <w:t>วาง</w:t>
            </w:r>
            <w:r w:rsidRPr="00385BEB">
              <w:rPr>
                <w:spacing w:val="-8"/>
                <w:cs/>
              </w:rPr>
              <w:t>แผนการดำเนินงาน</w:t>
            </w:r>
          </w:p>
        </w:tc>
        <w:tc>
          <w:tcPr>
            <w:tcW w:w="555" w:type="dxa"/>
          </w:tcPr>
          <w:p w14:paraId="00456ED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2B9D8F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2EC551A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62DB28CF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0CB97863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24C2E6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7F9D075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462FCAAE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27F5E09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B475D8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5BDBF13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FC19769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4DD3CA57" w14:textId="77777777" w:rsidTr="00A118F2">
        <w:tc>
          <w:tcPr>
            <w:tcW w:w="3119" w:type="dxa"/>
          </w:tcPr>
          <w:p w14:paraId="20736F69" w14:textId="60F1DA70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lastRenderedPageBreak/>
              <w:t>4</w:t>
            </w:r>
            <w:r>
              <w:rPr>
                <w:spacing w:val="-8"/>
                <w:cs/>
              </w:rPr>
              <w:t xml:space="preserve">.  </w:t>
            </w:r>
            <w:r w:rsidRPr="00385BEB">
              <w:rPr>
                <w:spacing w:val="-8"/>
                <w:cs/>
              </w:rPr>
              <w:t>ดำเนินการตาม</w:t>
            </w:r>
            <w:r>
              <w:rPr>
                <w:rFonts w:hint="cs"/>
                <w:spacing w:val="-8"/>
                <w:cs/>
              </w:rPr>
              <w:t>แผน</w:t>
            </w:r>
          </w:p>
        </w:tc>
        <w:tc>
          <w:tcPr>
            <w:tcW w:w="555" w:type="dxa"/>
          </w:tcPr>
          <w:p w14:paraId="0785C519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31E6FB2B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053E651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5B9976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BF1EEAE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0B5E861F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4BFEF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32805FC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01E75BA5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23B37035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35E45BA0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49BE6B7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546B6DCF" w14:textId="77777777" w:rsidTr="00A118F2">
        <w:tc>
          <w:tcPr>
            <w:tcW w:w="3119" w:type="dxa"/>
          </w:tcPr>
          <w:p w14:paraId="51064C90" w14:textId="0302939F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5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rFonts w:hint="cs"/>
                <w:spacing w:val="-8"/>
                <w:cs/>
              </w:rPr>
              <w:t>ติดตาม /ประเมินผล/สรุปรายงาน</w:t>
            </w:r>
          </w:p>
        </w:tc>
        <w:tc>
          <w:tcPr>
            <w:tcW w:w="555" w:type="dxa"/>
          </w:tcPr>
          <w:p w14:paraId="79B40BC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B358900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1FD56A1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5953CAD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98CBA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6C9BF0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B33974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AAFE7EA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960CE81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1DF042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73B01FF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46C73CF8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bookmarkEnd w:id="0"/>
    </w:tbl>
    <w:p w14:paraId="35F357A4" w14:textId="77777777" w:rsidR="00472646" w:rsidRPr="00472646" w:rsidRDefault="00472646" w:rsidP="002302E4">
      <w:pPr>
        <w:spacing w:after="0" w:line="240" w:lineRule="auto"/>
        <w:rPr>
          <w:b/>
          <w:bCs/>
          <w:sz w:val="10"/>
          <w:szCs w:val="10"/>
        </w:rPr>
      </w:pPr>
    </w:p>
    <w:p w14:paraId="766474E6" w14:textId="2511C65B" w:rsidR="002A334C" w:rsidRDefault="00207D48" w:rsidP="002302E4">
      <w:pPr>
        <w:spacing w:after="0" w:line="240" w:lineRule="auto"/>
      </w:pPr>
      <w:r w:rsidRPr="004726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F27C" wp14:editId="0089E9FC">
                <wp:simplePos x="0" y="0"/>
                <wp:positionH relativeFrom="column">
                  <wp:posOffset>2957830</wp:posOffset>
                </wp:positionH>
                <wp:positionV relativeFrom="paragraph">
                  <wp:posOffset>132080</wp:posOffset>
                </wp:positionV>
                <wp:extent cx="7524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05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2.9pt;margin-top:10.4pt;width:5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" strokecolor="black [3213]">
                <v:stroke startarrow="block" endarrow="block"/>
              </v:shape>
            </w:pict>
          </mc:Fallback>
        </mc:AlternateContent>
      </w:r>
      <w:r w:rsidRPr="00472646">
        <w:rPr>
          <w:rFonts w:hint="cs"/>
          <w:b/>
          <w:bCs/>
          <w:cs/>
        </w:rPr>
        <w:t>หมายเหตุ</w:t>
      </w:r>
      <w:r w:rsidRPr="00472646">
        <w:rPr>
          <w:rFonts w:hint="cs"/>
          <w:cs/>
        </w:rPr>
        <w:t xml:space="preserve">  ระยะเวลาดำเนินงานให้ใช้</w:t>
      </w:r>
      <w:r w:rsidR="00EE55B0" w:rsidRPr="00472646">
        <w:rPr>
          <w:rFonts w:hint="cs"/>
          <w:cs/>
        </w:rPr>
        <w:t>สัญลักษณ์</w:t>
      </w:r>
      <w:r w:rsidRPr="00472646">
        <w:rPr>
          <w:rFonts w:hint="cs"/>
          <w:cs/>
        </w:rPr>
        <w:t>ลูกศร</w:t>
      </w:r>
      <w:r>
        <w:rPr>
          <w:rFonts w:hint="cs"/>
          <w:cs/>
        </w:rPr>
        <w:t xml:space="preserve"> </w:t>
      </w:r>
    </w:p>
    <w:p w14:paraId="14A0CB5A" w14:textId="557CDBE5" w:rsidR="00F9324D" w:rsidRDefault="00176BCC" w:rsidP="00485D47">
      <w:pPr>
        <w:spacing w:before="240" w:after="0" w:line="240" w:lineRule="auto"/>
      </w:pPr>
      <w:bookmarkStart w:id="1" w:name="_Hlk205198701"/>
      <w:r>
        <w:rPr>
          <w:b/>
          <w:bCs/>
        </w:rPr>
        <w:t>10</w:t>
      </w:r>
      <w:r w:rsidR="005802EE" w:rsidRPr="002302E4">
        <w:rPr>
          <w:b/>
          <w:bCs/>
          <w:cs/>
        </w:rPr>
        <w:t>.  งบประมาณ</w:t>
      </w:r>
      <w:r w:rsidR="008C57A5" w:rsidRPr="002302E4">
        <w:rPr>
          <w:cs/>
        </w:rPr>
        <w:t>..............................................</w:t>
      </w:r>
      <w:r w:rsidR="008C57A5" w:rsidRPr="002302E4">
        <w:rPr>
          <w:b/>
          <w:bCs/>
          <w:cs/>
        </w:rPr>
        <w:t>บาท</w:t>
      </w:r>
    </w:p>
    <w:p w14:paraId="37785DE2" w14:textId="77777777" w:rsidR="002302E4" w:rsidRPr="002302E4" w:rsidRDefault="002302E4" w:rsidP="002302E4">
      <w:pPr>
        <w:spacing w:after="0" w:line="240" w:lineRule="auto"/>
        <w:rPr>
          <w:sz w:val="18"/>
          <w:szCs w:val="18"/>
          <w: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1359B5" w:rsidRPr="002302E4" w14:paraId="473A6411" w14:textId="77777777" w:rsidTr="001359B5">
        <w:tc>
          <w:tcPr>
            <w:tcW w:w="6232" w:type="dxa"/>
            <w:vAlign w:val="center"/>
          </w:tcPr>
          <w:bookmarkEnd w:id="1"/>
          <w:p w14:paraId="77A5E80D" w14:textId="5D442D0E" w:rsidR="001359B5" w:rsidRPr="002302E4" w:rsidRDefault="001359B5" w:rsidP="002302E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3261" w:type="dxa"/>
            <w:vAlign w:val="center"/>
          </w:tcPr>
          <w:p w14:paraId="2A6386E2" w14:textId="3BE30E24" w:rsidR="001359B5" w:rsidRPr="002302E4" w:rsidRDefault="001359B5" w:rsidP="002302E4">
            <w:pPr>
              <w:jc w:val="center"/>
              <w:rPr>
                <w:b/>
                <w:bCs/>
                <w:cs/>
              </w:rPr>
            </w:pPr>
            <w:r w:rsidRPr="002302E4">
              <w:rPr>
                <w:b/>
                <w:bCs/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359B5" w:rsidRPr="002302E4" w14:paraId="6EF07739" w14:textId="77777777" w:rsidTr="001359B5">
        <w:tc>
          <w:tcPr>
            <w:tcW w:w="6232" w:type="dxa"/>
          </w:tcPr>
          <w:p w14:paraId="261DC375" w14:textId="0C4D6B27" w:rsidR="001359B5" w:rsidRPr="001359B5" w:rsidRDefault="001359B5" w:rsidP="001359B5">
            <w:r w:rsidRPr="007F12A7">
              <w:rPr>
                <w:color w:val="EE0000"/>
                <w:cs/>
              </w:rPr>
              <w:t>ค่าวัสดุ</w:t>
            </w:r>
          </w:p>
        </w:tc>
        <w:tc>
          <w:tcPr>
            <w:tcW w:w="3261" w:type="dxa"/>
          </w:tcPr>
          <w:p w14:paraId="5924AC3D" w14:textId="77777777" w:rsidR="001359B5" w:rsidRPr="002302E4" w:rsidRDefault="001359B5" w:rsidP="002302E4"/>
        </w:tc>
      </w:tr>
      <w:tr w:rsidR="001359B5" w:rsidRPr="002302E4" w14:paraId="2CC531F0" w14:textId="77777777" w:rsidTr="001359B5">
        <w:tc>
          <w:tcPr>
            <w:tcW w:w="6232" w:type="dxa"/>
          </w:tcPr>
          <w:p w14:paraId="1A1AC876" w14:textId="2AB73D28" w:rsidR="001359B5" w:rsidRPr="001359B5" w:rsidRDefault="001359B5" w:rsidP="002302E4">
            <w:pPr>
              <w:rPr>
                <w:cs/>
              </w:rPr>
            </w:pPr>
            <w:r w:rsidRPr="007F12A7">
              <w:rPr>
                <w:rFonts w:hint="cs"/>
                <w:color w:val="EE0000"/>
                <w:cs/>
              </w:rPr>
              <w:t>ค่าใช้สอย</w:t>
            </w:r>
            <w:r w:rsidR="009B5C41" w:rsidRPr="007F12A7">
              <w:rPr>
                <w:rFonts w:hint="cs"/>
                <w:color w:val="EE0000"/>
                <w:cs/>
              </w:rPr>
              <w:t xml:space="preserve"> </w:t>
            </w:r>
          </w:p>
        </w:tc>
        <w:tc>
          <w:tcPr>
            <w:tcW w:w="3261" w:type="dxa"/>
          </w:tcPr>
          <w:p w14:paraId="742AE5F7" w14:textId="77777777" w:rsidR="001359B5" w:rsidRPr="002302E4" w:rsidRDefault="001359B5" w:rsidP="002302E4"/>
        </w:tc>
      </w:tr>
      <w:tr w:rsidR="001359B5" w:rsidRPr="002302E4" w14:paraId="4DE7E394" w14:textId="77777777" w:rsidTr="001359B5">
        <w:tc>
          <w:tcPr>
            <w:tcW w:w="6232" w:type="dxa"/>
          </w:tcPr>
          <w:p w14:paraId="64F5D015" w14:textId="5C14A71B" w:rsidR="001359B5" w:rsidRPr="001359B5" w:rsidRDefault="001359B5" w:rsidP="002302E4">
            <w:pPr>
              <w:rPr>
                <w:cs/>
              </w:rPr>
            </w:pPr>
            <w:r w:rsidRPr="007F12A7">
              <w:rPr>
                <w:rFonts w:hint="cs"/>
                <w:color w:val="EE0000"/>
                <w:cs/>
              </w:rPr>
              <w:t>ค่าตอบแทน</w:t>
            </w:r>
          </w:p>
        </w:tc>
        <w:tc>
          <w:tcPr>
            <w:tcW w:w="3261" w:type="dxa"/>
          </w:tcPr>
          <w:p w14:paraId="4488C484" w14:textId="77777777" w:rsidR="001359B5" w:rsidRPr="002302E4" w:rsidRDefault="001359B5" w:rsidP="002302E4"/>
        </w:tc>
      </w:tr>
      <w:tr w:rsidR="001359B5" w:rsidRPr="002302E4" w14:paraId="24B865A7" w14:textId="77777777" w:rsidTr="001359B5">
        <w:tc>
          <w:tcPr>
            <w:tcW w:w="6232" w:type="dxa"/>
          </w:tcPr>
          <w:p w14:paraId="6C195252" w14:textId="2B837D7F" w:rsidR="001359B5" w:rsidRPr="00AC7988" w:rsidRDefault="00AC7988" w:rsidP="002302E4">
            <w:pPr>
              <w:rPr>
                <w:b/>
                <w:bCs/>
                <w:cs/>
              </w:rPr>
            </w:pPr>
            <w:r w:rsidRPr="00AC7988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3261" w:type="dxa"/>
          </w:tcPr>
          <w:p w14:paraId="728CF5A3" w14:textId="77777777" w:rsidR="001359B5" w:rsidRPr="002302E4" w:rsidRDefault="001359B5" w:rsidP="002302E4"/>
        </w:tc>
      </w:tr>
    </w:tbl>
    <w:p w14:paraId="2966F2AD" w14:textId="0177F39E" w:rsidR="006612A7" w:rsidRPr="00B06D90" w:rsidRDefault="009A15B4" w:rsidP="002302E4">
      <w:pPr>
        <w:spacing w:after="0" w:line="240" w:lineRule="auto"/>
        <w:rPr>
          <w:color w:val="000000" w:themeColor="text1"/>
        </w:rPr>
      </w:pPr>
      <w:r w:rsidRPr="00B06D90">
        <w:rPr>
          <w:rFonts w:hint="cs"/>
          <w:b/>
          <w:bCs/>
          <w:color w:val="000000" w:themeColor="text1"/>
          <w:cs/>
        </w:rPr>
        <w:t xml:space="preserve">หมายเหตุ </w:t>
      </w:r>
      <w:r w:rsidRPr="00B06D90">
        <w:rPr>
          <w:rFonts w:hint="cs"/>
          <w:color w:val="000000" w:themeColor="text1"/>
          <w:cs/>
        </w:rPr>
        <w:t>ถัวเฉลี่ยทุกรายการ</w:t>
      </w:r>
    </w:p>
    <w:p w14:paraId="5EBBBF3F" w14:textId="77777777" w:rsidR="009A15B4" w:rsidRPr="009A15B4" w:rsidRDefault="009A15B4" w:rsidP="002302E4">
      <w:pPr>
        <w:spacing w:after="0" w:line="240" w:lineRule="auto"/>
        <w:rPr>
          <w:b/>
          <w:bCs/>
          <w:sz w:val="16"/>
          <w:szCs w:val="16"/>
        </w:rPr>
      </w:pPr>
    </w:p>
    <w:p w14:paraId="1B79B062" w14:textId="4F9908EC" w:rsidR="00D13555" w:rsidRPr="002302E4" w:rsidRDefault="00176BCC" w:rsidP="002302E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D13555" w:rsidRPr="002302E4">
        <w:rPr>
          <w:b/>
          <w:bCs/>
          <w:cs/>
        </w:rPr>
        <w:t>. ผลที่คาดว่าจะได้รับ</w:t>
      </w:r>
    </w:p>
    <w:p w14:paraId="26705FF8" w14:textId="19A5F0A0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01E61B2" w14:textId="1E02F59A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C56FA51" w14:textId="5562F4A8" w:rsidR="002A334C" w:rsidRPr="00385BEB" w:rsidRDefault="00B03D9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>.3  .................................................................................................................................................................</w:t>
      </w:r>
    </w:p>
    <w:p w14:paraId="7405E17E" w14:textId="4521D75E" w:rsidR="00F73D67" w:rsidRPr="002302E4" w:rsidRDefault="00F73D67" w:rsidP="00385BEB">
      <w:pPr>
        <w:spacing w:before="120" w:after="0" w:line="240" w:lineRule="auto"/>
        <w:rPr>
          <w:b/>
          <w:bCs/>
        </w:rPr>
      </w:pPr>
      <w:r w:rsidRPr="002302E4">
        <w:rPr>
          <w:b/>
          <w:bCs/>
          <w:cs/>
        </w:rPr>
        <w:t>1</w:t>
      </w:r>
      <w:r w:rsidR="00176BCC">
        <w:rPr>
          <w:rFonts w:hint="cs"/>
          <w:b/>
          <w:bCs/>
          <w:cs/>
        </w:rPr>
        <w:t>2</w:t>
      </w:r>
      <w:r w:rsidRPr="002302E4">
        <w:rPr>
          <w:b/>
          <w:bCs/>
          <w:cs/>
        </w:rPr>
        <w:t>.  การติดตามและการประเมินผลโครงการ</w:t>
      </w:r>
    </w:p>
    <w:p w14:paraId="20A88281" w14:textId="21AB0799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2</w:t>
      </w:r>
      <w:r w:rsidR="00121C0E">
        <w:rPr>
          <w:rFonts w:hint="cs"/>
          <w:cs/>
        </w:rPr>
        <w:t>.</w:t>
      </w:r>
      <w:r w:rsidRPr="002302E4">
        <w:rPr>
          <w:cs/>
        </w:rPr>
        <w:t xml:space="preserve">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7BA35FB5" w14:textId="31875D03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  <w:t>1</w:t>
      </w:r>
      <w:r w:rsidR="00176BCC">
        <w:rPr>
          <w:rFonts w:hint="cs"/>
          <w:cs/>
        </w:rPr>
        <w:t>2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59BA295" w14:textId="1E665B53" w:rsidR="00F73D67" w:rsidRPr="002302E4" w:rsidRDefault="00385BEB" w:rsidP="002302E4">
      <w:pPr>
        <w:spacing w:after="0" w:line="240" w:lineRule="auto"/>
      </w:pPr>
      <w:r>
        <w:rPr>
          <w:cs/>
        </w:rPr>
        <w:t xml:space="preserve"> </w:t>
      </w:r>
      <w:r>
        <w:tab/>
      </w:r>
      <w:r>
        <w:rPr>
          <w:cs/>
        </w:rPr>
        <w:t>1</w:t>
      </w:r>
      <w:r w:rsidR="00176BCC">
        <w:rPr>
          <w:rFonts w:hint="cs"/>
          <w:cs/>
        </w:rPr>
        <w:t>2</w:t>
      </w:r>
      <w:r>
        <w:rPr>
          <w:cs/>
        </w:rPr>
        <w:t>.</w:t>
      </w:r>
      <w:r>
        <w:rPr>
          <w:rFonts w:hint="cs"/>
          <w:cs/>
        </w:rPr>
        <w:t>3</w:t>
      </w:r>
      <w:r w:rsidRPr="002302E4">
        <w:rPr>
          <w:cs/>
        </w:rPr>
        <w:t xml:space="preserve">  .................................................................................................................................................................</w:t>
      </w:r>
    </w:p>
    <w:p w14:paraId="7EB90378" w14:textId="54A92D54" w:rsidR="00FB5352" w:rsidRDefault="00FB5352" w:rsidP="002302E4">
      <w:pPr>
        <w:spacing w:after="0" w:line="240" w:lineRule="auto"/>
      </w:pPr>
    </w:p>
    <w:p w14:paraId="793CC71B" w14:textId="77777777" w:rsidR="00385BEB" w:rsidRPr="002302E4" w:rsidRDefault="00385BEB" w:rsidP="002302E4">
      <w:pPr>
        <w:spacing w:after="0" w:line="240" w:lineRule="auto"/>
      </w:pPr>
    </w:p>
    <w:p w14:paraId="1AC70E87" w14:textId="77777777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</w:t>
      </w:r>
      <w:r w:rsidR="00546DDA" w:rsidRPr="002302E4">
        <w:rPr>
          <w:cs/>
        </w:rPr>
        <w:t>.......</w:t>
      </w:r>
      <w:r w:rsidRPr="002302E4">
        <w:rPr>
          <w:cs/>
        </w:rPr>
        <w:t>...............................ผู้เสนอโครงการ</w:t>
      </w:r>
    </w:p>
    <w:p w14:paraId="6185154D" w14:textId="77777777" w:rsidR="00F73D67" w:rsidRPr="002302E4" w:rsidRDefault="00546DDA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416D3F" w:rsidRPr="002302E4">
        <w:rPr>
          <w:cs/>
        </w:rPr>
        <w:t xml:space="preserve">     </w:t>
      </w:r>
      <w:r w:rsidR="00F73D67" w:rsidRPr="002302E4">
        <w:rPr>
          <w:cs/>
        </w:rPr>
        <w:t>(</w:t>
      </w:r>
      <w:r w:rsidRPr="002302E4">
        <w:rPr>
          <w:cs/>
        </w:rPr>
        <w:t>................................................................</w:t>
      </w:r>
      <w:r w:rsidR="00F73D67" w:rsidRPr="002302E4">
        <w:rPr>
          <w:cs/>
        </w:rPr>
        <w:t>)</w:t>
      </w:r>
    </w:p>
    <w:p w14:paraId="498F1705" w14:textId="38B1E1F4" w:rsidR="00F73D67" w:rsidRPr="002302E4" w:rsidRDefault="00546DDA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ตำแหน่ง </w:t>
      </w:r>
      <w:r w:rsidR="00006FED">
        <w:rPr>
          <w:rFonts w:hint="cs"/>
          <w:cs/>
        </w:rPr>
        <w:t>หัวหน้างาน/หัวหน้าแผนกวิชา..................</w:t>
      </w:r>
    </w:p>
    <w:p w14:paraId="1172F1D0" w14:textId="77777777" w:rsidR="00FB5352" w:rsidRPr="002302E4" w:rsidRDefault="00FB5352" w:rsidP="002302E4">
      <w:pPr>
        <w:spacing w:after="0" w:line="240" w:lineRule="auto"/>
      </w:pPr>
    </w:p>
    <w:p w14:paraId="01B3679F" w14:textId="77777777" w:rsidR="00FB5352" w:rsidRPr="002302E4" w:rsidRDefault="00FB5352" w:rsidP="002302E4">
      <w:pPr>
        <w:spacing w:after="0" w:line="240" w:lineRule="auto"/>
      </w:pPr>
    </w:p>
    <w:p w14:paraId="5A9AF4EF" w14:textId="77777777" w:rsidR="00FB5352" w:rsidRPr="00EA0EED" w:rsidRDefault="00FB5352" w:rsidP="002302E4">
      <w:pPr>
        <w:spacing w:after="0" w:line="240" w:lineRule="auto"/>
        <w:rPr>
          <w:spacing w:val="-12"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ลงชื่อ................................................................ผู้เ</w:t>
      </w:r>
      <w:r w:rsidRPr="00EA0EED">
        <w:rPr>
          <w:spacing w:val="-12"/>
          <w:cs/>
        </w:rPr>
        <w:t>ห็นชอบโครงการ</w:t>
      </w:r>
    </w:p>
    <w:p w14:paraId="05B35B2F" w14:textId="77777777" w:rsidR="00FB5352" w:rsidRPr="002302E4" w:rsidRDefault="00FB5352" w:rsidP="002302E4">
      <w:pPr>
        <w:spacing w:after="0" w:line="240" w:lineRule="auto"/>
      </w:pPr>
      <w:r w:rsidRPr="00EA0EED">
        <w:rPr>
          <w:spacing w:val="-12"/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(................................................................)</w:t>
      </w:r>
    </w:p>
    <w:p w14:paraId="4CBDC2D6" w14:textId="3F601CDF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</w:t>
      </w:r>
      <w:r w:rsidR="00EA0EED">
        <w:rPr>
          <w:rFonts w:hint="cs"/>
          <w:cs/>
        </w:rPr>
        <w:t xml:space="preserve">     </w:t>
      </w:r>
      <w:r w:rsidRPr="002302E4">
        <w:rPr>
          <w:cs/>
        </w:rPr>
        <w:t xml:space="preserve"> ตำแหน่ง รองผู้อำนวยการฝ่าย................................</w:t>
      </w:r>
    </w:p>
    <w:p w14:paraId="26E85E64" w14:textId="77777777" w:rsidR="00FB5352" w:rsidRPr="002302E4" w:rsidRDefault="00FB5352" w:rsidP="002302E4">
      <w:pPr>
        <w:spacing w:after="0" w:line="240" w:lineRule="auto"/>
      </w:pPr>
    </w:p>
    <w:p w14:paraId="3B79E337" w14:textId="77777777" w:rsidR="00FB5352" w:rsidRPr="002302E4" w:rsidRDefault="00FB5352" w:rsidP="002302E4">
      <w:pPr>
        <w:spacing w:after="0" w:line="240" w:lineRule="auto"/>
      </w:pPr>
    </w:p>
    <w:p w14:paraId="4E0E9A5C" w14:textId="77777777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</w:t>
      </w:r>
      <w:r w:rsidR="00E14B60" w:rsidRPr="002302E4">
        <w:rPr>
          <w:cs/>
        </w:rPr>
        <w:t>อนุมัติ</w:t>
      </w:r>
      <w:r w:rsidRPr="002302E4">
        <w:rPr>
          <w:cs/>
        </w:rPr>
        <w:t>โครงการ</w:t>
      </w:r>
    </w:p>
    <w:p w14:paraId="21448C0C" w14:textId="79B9397A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</w:t>
      </w:r>
      <w:r w:rsidR="00C34C42">
        <w:rPr>
          <w:rFonts w:hint="cs"/>
          <w:cs/>
        </w:rPr>
        <w:t xml:space="preserve">   </w:t>
      </w:r>
      <w:r w:rsidRPr="002302E4">
        <w:rPr>
          <w:cs/>
        </w:rPr>
        <w:t xml:space="preserve"> (นาย</w:t>
      </w:r>
      <w:r w:rsidR="00C34C42">
        <w:rPr>
          <w:rFonts w:hint="cs"/>
          <w:cs/>
        </w:rPr>
        <w:t>พีรพงษ์  พันธ์โสดา</w:t>
      </w:r>
      <w:r w:rsidRPr="002302E4">
        <w:rPr>
          <w:cs/>
        </w:rPr>
        <w:t>)</w:t>
      </w:r>
    </w:p>
    <w:p w14:paraId="5DBD6CEB" w14:textId="77777777" w:rsidR="00FB5352" w:rsidRPr="002302E4" w:rsidRDefault="00FB5352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</w:t>
      </w:r>
      <w:r w:rsidR="00271C15" w:rsidRPr="002302E4">
        <w:rPr>
          <w:cs/>
        </w:rPr>
        <w:tab/>
      </w:r>
      <w:r w:rsidR="00271C15" w:rsidRPr="002302E4">
        <w:rPr>
          <w:cs/>
        </w:rPr>
        <w:tab/>
        <w:t xml:space="preserve">  </w:t>
      </w:r>
      <w:r w:rsidRPr="002302E4">
        <w:rPr>
          <w:cs/>
        </w:rPr>
        <w:t xml:space="preserve">ตำแหน่ง </w:t>
      </w:r>
      <w:r w:rsidR="00E14B60" w:rsidRPr="002302E4">
        <w:rPr>
          <w:cs/>
        </w:rPr>
        <w:t xml:space="preserve"> ผู้อำนวยการวิทย</w:t>
      </w:r>
      <w:r w:rsidR="00271C15" w:rsidRPr="002302E4">
        <w:rPr>
          <w:cs/>
        </w:rPr>
        <w:t>าลัยเทคนิคชลบุรี</w:t>
      </w:r>
    </w:p>
    <w:p w14:paraId="36C1D176" w14:textId="4045C59F" w:rsidR="001202E3" w:rsidRPr="002B02D3" w:rsidRDefault="001202E3" w:rsidP="001202E3">
      <w:pPr>
        <w:spacing w:after="0" w:line="240" w:lineRule="auto"/>
        <w:rPr>
          <w:b/>
          <w:bCs/>
          <w:color w:val="000000" w:themeColor="text1"/>
          <w:u w:val="single"/>
        </w:rPr>
      </w:pPr>
      <w:r w:rsidRPr="002B02D3">
        <w:rPr>
          <w:rFonts w:hint="cs"/>
          <w:b/>
          <w:bCs/>
          <w:color w:val="000000" w:themeColor="text1"/>
          <w:u w:val="single"/>
          <w:cs/>
        </w:rPr>
        <w:lastRenderedPageBreak/>
        <w:t>รายละเอียด</w:t>
      </w:r>
    </w:p>
    <w:p w14:paraId="470854ED" w14:textId="657AE576" w:rsidR="00FB5352" w:rsidRDefault="00351A97" w:rsidP="00351A97">
      <w:pPr>
        <w:spacing w:after="0" w:line="240" w:lineRule="auto"/>
        <w:jc w:val="center"/>
        <w:rPr>
          <w:b/>
          <w:bCs/>
          <w:color w:val="EE0000"/>
          <w:sz w:val="40"/>
          <w:szCs w:val="40"/>
        </w:rPr>
      </w:pPr>
      <w:r w:rsidRPr="00351A97">
        <w:rPr>
          <w:rFonts w:hint="cs"/>
          <w:b/>
          <w:bCs/>
          <w:color w:val="EE0000"/>
          <w:sz w:val="40"/>
          <w:szCs w:val="40"/>
          <w:cs/>
        </w:rPr>
        <w:t>** กรุณาเลือกให้สอดคล้องกับโครงการ **</w:t>
      </w:r>
    </w:p>
    <w:p w14:paraId="32DF050A" w14:textId="77777777" w:rsidR="00BA6F06" w:rsidRPr="002B02D3" w:rsidRDefault="00BA6F06" w:rsidP="00022EC3">
      <w:pPr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6122C7CB" w14:textId="717F11E9" w:rsidR="00022EC3" w:rsidRPr="00D676CC" w:rsidRDefault="00BA6F06" w:rsidP="00022EC3">
      <w:pPr>
        <w:spacing w:after="0" w:line="240" w:lineRule="auto"/>
        <w:rPr>
          <w:b/>
          <w:bCs/>
          <w:color w:val="000000" w:themeColor="text1"/>
        </w:rPr>
      </w:pPr>
      <w:r w:rsidRPr="00D676CC">
        <w:rPr>
          <w:b/>
          <w:bCs/>
          <w:color w:val="000000" w:themeColor="text1"/>
          <w:cs/>
        </w:rPr>
        <w:t xml:space="preserve">มาตรฐานที่ </w:t>
      </w:r>
      <w:r w:rsidRPr="00D676CC">
        <w:rPr>
          <w:b/>
          <w:bCs/>
          <w:color w:val="000000" w:themeColor="text1"/>
        </w:rPr>
        <w:t xml:space="preserve">1 </w:t>
      </w:r>
      <w:r w:rsidRPr="00D676CC">
        <w:rPr>
          <w:b/>
          <w:bCs/>
          <w:color w:val="000000" w:themeColor="text1"/>
          <w:cs/>
        </w:rPr>
        <w:t>คุณลักษณะของผูสําเร็จการศึกษาอาชีวศึกษาที่พึงประสงค</w:t>
      </w:r>
    </w:p>
    <w:p w14:paraId="31D482C6" w14:textId="35B10E4D" w:rsidR="00225A48" w:rsidRPr="00103BBC" w:rsidRDefault="00103BBC" w:rsidP="00103BBC">
      <w:pPr>
        <w:spacing w:after="0" w:line="240" w:lineRule="auto"/>
        <w:rPr>
          <w:color w:val="000000" w:themeColor="text1"/>
        </w:rPr>
      </w:pPr>
      <w:r w:rsidRPr="006B43BB">
        <w:rPr>
          <w:rFonts w:hint="cs"/>
          <w:b/>
          <w:bCs/>
          <w:color w:val="000000" w:themeColor="text1"/>
          <w:cs/>
        </w:rPr>
        <w:t>ประเด็นที่</w:t>
      </w:r>
      <w:r>
        <w:rPr>
          <w:rFonts w:hint="cs"/>
          <w:color w:val="000000" w:themeColor="text1"/>
          <w:cs/>
        </w:rPr>
        <w:t xml:space="preserve"> </w:t>
      </w:r>
      <w:r w:rsidR="00E66FB3">
        <w:rPr>
          <w:rFonts w:hint="cs"/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>1.1</w:t>
      </w:r>
      <w:r w:rsidR="005B54E0">
        <w:rPr>
          <w:rFonts w:hint="cs"/>
          <w:color w:val="000000" w:themeColor="text1"/>
          <w:cs/>
        </w:rPr>
        <w:t xml:space="preserve"> </w:t>
      </w:r>
      <w:r w:rsidR="00225A48" w:rsidRPr="00103BBC">
        <w:rPr>
          <w:color w:val="000000" w:themeColor="text1"/>
          <w:sz w:val="24"/>
          <w:cs/>
        </w:rPr>
        <w:t>ดานความรู้</w:t>
      </w:r>
    </w:p>
    <w:p w14:paraId="50F33FC4" w14:textId="1EE22988" w:rsidR="005B54E0" w:rsidRDefault="007E3107" w:rsidP="005B54E0">
      <w:pPr>
        <w:pStyle w:val="ListParagraph"/>
        <w:numPr>
          <w:ilvl w:val="1"/>
          <w:numId w:val="3"/>
        </w:numPr>
        <w:spacing w:after="0" w:line="240" w:lineRule="auto"/>
        <w:rPr>
          <w:rFonts w:cs="TH SarabunPSK"/>
          <w:color w:val="000000" w:themeColor="text1"/>
          <w:sz w:val="24"/>
          <w:szCs w:val="32"/>
        </w:rPr>
      </w:pPr>
      <w:r w:rsidRPr="005B54E0">
        <w:rPr>
          <w:rFonts w:cs="TH SarabunPSK"/>
          <w:color w:val="000000" w:themeColor="text1"/>
          <w:sz w:val="24"/>
          <w:szCs w:val="32"/>
          <w:cs/>
        </w:rPr>
        <w:t>ดานทักษะและการประยุกตใช</w:t>
      </w:r>
      <w:r w:rsidR="005B54E0">
        <w:rPr>
          <w:rFonts w:cs="TH SarabunPSK" w:hint="cs"/>
          <w:color w:val="000000" w:themeColor="text1"/>
          <w:sz w:val="24"/>
          <w:szCs w:val="32"/>
          <w:cs/>
        </w:rPr>
        <w:t>้</w:t>
      </w:r>
    </w:p>
    <w:p w14:paraId="46ABC365" w14:textId="6DC0D2C8" w:rsidR="007E3107" w:rsidRDefault="007E3107" w:rsidP="005B54E0">
      <w:pPr>
        <w:pStyle w:val="ListParagraph"/>
        <w:numPr>
          <w:ilvl w:val="1"/>
          <w:numId w:val="3"/>
        </w:numPr>
        <w:spacing w:after="0" w:line="240" w:lineRule="auto"/>
        <w:rPr>
          <w:rFonts w:cs="TH SarabunPSK"/>
          <w:color w:val="000000" w:themeColor="text1"/>
          <w:sz w:val="24"/>
          <w:szCs w:val="32"/>
        </w:rPr>
      </w:pPr>
      <w:r w:rsidRPr="005B54E0">
        <w:rPr>
          <w:rFonts w:cs="TH SarabunPSK"/>
          <w:color w:val="000000" w:themeColor="text1"/>
          <w:sz w:val="24"/>
          <w:szCs w:val="32"/>
          <w:cs/>
        </w:rPr>
        <w:t>ดานคุณธรรม จริยธรรม และ</w:t>
      </w:r>
      <w:r w:rsidRPr="005B54E0">
        <w:rPr>
          <w:rFonts w:cs="TH SarabunPSK"/>
          <w:color w:val="000000" w:themeColor="text1"/>
          <w:sz w:val="24"/>
          <w:szCs w:val="32"/>
        </w:rPr>
        <w:t xml:space="preserve"> </w:t>
      </w:r>
      <w:r w:rsidRPr="005B54E0">
        <w:rPr>
          <w:rFonts w:cs="TH SarabunPSK"/>
          <w:color w:val="000000" w:themeColor="text1"/>
          <w:sz w:val="24"/>
          <w:szCs w:val="32"/>
          <w:cs/>
        </w:rPr>
        <w:t>คุณลักษณะที่พึงประสงค</w:t>
      </w:r>
    </w:p>
    <w:p w14:paraId="6A66EAEA" w14:textId="3A66684C" w:rsidR="00351A97" w:rsidRPr="00287308" w:rsidRDefault="00BA6F06" w:rsidP="00351A97">
      <w:pPr>
        <w:spacing w:after="0" w:line="240" w:lineRule="auto"/>
        <w:rPr>
          <w:b/>
          <w:bCs/>
          <w:color w:val="000000" w:themeColor="text1"/>
        </w:rPr>
      </w:pPr>
      <w:r w:rsidRPr="00287308">
        <w:rPr>
          <w:b/>
          <w:bCs/>
          <w:color w:val="000000" w:themeColor="text1"/>
          <w:cs/>
        </w:rPr>
        <w:t xml:space="preserve">มาตรฐานที่ </w:t>
      </w:r>
      <w:r w:rsidRPr="00287308">
        <w:rPr>
          <w:b/>
          <w:bCs/>
          <w:color w:val="000000" w:themeColor="text1"/>
        </w:rPr>
        <w:t xml:space="preserve">2 </w:t>
      </w:r>
      <w:r w:rsidRPr="00287308">
        <w:rPr>
          <w:b/>
          <w:bCs/>
          <w:color w:val="000000" w:themeColor="text1"/>
          <w:cs/>
        </w:rPr>
        <w:t>การจัดการอาชีวศึกษา</w:t>
      </w:r>
    </w:p>
    <w:p w14:paraId="039DB761" w14:textId="58EE56E2" w:rsidR="003467C2" w:rsidRDefault="0052285B" w:rsidP="00351A97">
      <w:pPr>
        <w:spacing w:after="0" w:line="240" w:lineRule="auto"/>
        <w:rPr>
          <w:color w:val="000000" w:themeColor="text1"/>
        </w:rPr>
      </w:pPr>
      <w:r w:rsidRPr="006B43BB">
        <w:rPr>
          <w:rFonts w:hint="cs"/>
          <w:b/>
          <w:bCs/>
          <w:color w:val="000000" w:themeColor="text1"/>
          <w:cs/>
        </w:rPr>
        <w:t>ประเด็นที่</w:t>
      </w:r>
      <w:r>
        <w:rPr>
          <w:color w:val="000000" w:themeColor="text1"/>
        </w:rPr>
        <w:t xml:space="preserve"> </w:t>
      </w:r>
      <w:r w:rsidR="003467C2">
        <w:rPr>
          <w:rFonts w:hint="cs"/>
          <w:color w:val="000000" w:themeColor="text1"/>
          <w:cs/>
        </w:rPr>
        <w:t xml:space="preserve">2.1 </w:t>
      </w:r>
      <w:r w:rsidR="003467C2" w:rsidRPr="003467C2">
        <w:rPr>
          <w:color w:val="000000" w:themeColor="text1"/>
          <w:cs/>
        </w:rPr>
        <w:t>ดานหลักสูตรอาชีวศึกษา</w:t>
      </w:r>
    </w:p>
    <w:p w14:paraId="478E3576" w14:textId="5785259F" w:rsidR="003467C2" w:rsidRDefault="003467C2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52285B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2.2 </w:t>
      </w:r>
      <w:r w:rsidRPr="003467C2">
        <w:rPr>
          <w:color w:val="000000" w:themeColor="text1"/>
          <w:cs/>
        </w:rPr>
        <w:t>ดานการจัดการเรียนการสอน</w:t>
      </w:r>
      <w:r w:rsidRPr="003467C2">
        <w:rPr>
          <w:color w:val="000000" w:themeColor="text1"/>
        </w:rPr>
        <w:t xml:space="preserve"> </w:t>
      </w:r>
      <w:r w:rsidRPr="003467C2">
        <w:rPr>
          <w:color w:val="000000" w:themeColor="text1"/>
          <w:cs/>
        </w:rPr>
        <w:t>อาชีวศึกษา</w:t>
      </w:r>
    </w:p>
    <w:p w14:paraId="2F5960EA" w14:textId="2348FF57" w:rsidR="003467C2" w:rsidRDefault="003467C2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52285B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2.3 </w:t>
      </w:r>
      <w:r w:rsidRPr="003467C2">
        <w:rPr>
          <w:color w:val="000000" w:themeColor="text1"/>
          <w:cs/>
        </w:rPr>
        <w:t>ดานการบริหารจัดการ</w:t>
      </w:r>
    </w:p>
    <w:p w14:paraId="7F7AD231" w14:textId="3F38C59C" w:rsidR="00441476" w:rsidRDefault="00441476" w:rsidP="00351A97">
      <w:pPr>
        <w:spacing w:after="0" w:line="240" w:lineRule="auto"/>
        <w:rPr>
          <w:rFonts w:hint="cs"/>
          <w:color w:val="000000" w:themeColor="text1"/>
        </w:rPr>
      </w:pPr>
      <w:r>
        <w:rPr>
          <w:color w:val="000000" w:themeColor="text1"/>
          <w:cs/>
        </w:rPr>
        <w:tab/>
      </w:r>
      <w:r w:rsidR="00287308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2.4 </w:t>
      </w:r>
      <w:r w:rsidRPr="00441476">
        <w:rPr>
          <w:color w:val="000000" w:themeColor="text1"/>
          <w:cs/>
        </w:rPr>
        <w:t>ดานการนํานโยบายสูการปฏิบัต</w:t>
      </w:r>
      <w:r>
        <w:rPr>
          <w:rFonts w:hint="cs"/>
          <w:color w:val="000000" w:themeColor="text1"/>
          <w:cs/>
        </w:rPr>
        <w:t>ิ</w:t>
      </w:r>
    </w:p>
    <w:p w14:paraId="46B37C21" w14:textId="658D2AB3" w:rsidR="00BA6F06" w:rsidRPr="00287308" w:rsidRDefault="00BA6F06" w:rsidP="00351A97">
      <w:pPr>
        <w:spacing w:after="0" w:line="240" w:lineRule="auto"/>
        <w:rPr>
          <w:b/>
          <w:bCs/>
          <w:color w:val="000000" w:themeColor="text1"/>
        </w:rPr>
      </w:pPr>
      <w:r w:rsidRPr="00287308">
        <w:rPr>
          <w:b/>
          <w:bCs/>
          <w:color w:val="000000" w:themeColor="text1"/>
          <w:cs/>
        </w:rPr>
        <w:t xml:space="preserve">มาตรฐานที่ </w:t>
      </w:r>
      <w:r w:rsidRPr="00287308">
        <w:rPr>
          <w:b/>
          <w:bCs/>
          <w:color w:val="000000" w:themeColor="text1"/>
        </w:rPr>
        <w:t xml:space="preserve">3 </w:t>
      </w:r>
      <w:r w:rsidRPr="00287308">
        <w:rPr>
          <w:b/>
          <w:bCs/>
          <w:color w:val="000000" w:themeColor="text1"/>
          <w:cs/>
        </w:rPr>
        <w:t>การสรางสังคมแหงการเรียนรู</w:t>
      </w:r>
    </w:p>
    <w:p w14:paraId="12875EEE" w14:textId="6A18D82B" w:rsidR="00441476" w:rsidRDefault="0052285B" w:rsidP="00351A97">
      <w:pPr>
        <w:spacing w:after="0" w:line="240" w:lineRule="auto"/>
        <w:rPr>
          <w:color w:val="000000" w:themeColor="text1"/>
        </w:rPr>
      </w:pPr>
      <w:r w:rsidRPr="006B43BB">
        <w:rPr>
          <w:rFonts w:hint="cs"/>
          <w:b/>
          <w:bCs/>
          <w:color w:val="000000" w:themeColor="text1"/>
          <w:cs/>
        </w:rPr>
        <w:t>ประเด็นที่</w:t>
      </w:r>
      <w:r>
        <w:rPr>
          <w:color w:val="000000" w:themeColor="text1"/>
        </w:rPr>
        <w:t xml:space="preserve"> </w:t>
      </w:r>
      <w:r w:rsidR="00441476">
        <w:rPr>
          <w:rFonts w:hint="cs"/>
          <w:color w:val="000000" w:themeColor="text1"/>
          <w:cs/>
        </w:rPr>
        <w:t xml:space="preserve">3.1 </w:t>
      </w:r>
      <w:r w:rsidR="00441476" w:rsidRPr="00441476">
        <w:rPr>
          <w:color w:val="000000" w:themeColor="text1"/>
          <w:cs/>
        </w:rPr>
        <w:t>ดานความรวมมือในการสราง</w:t>
      </w:r>
      <w:r w:rsidR="00441476" w:rsidRPr="00441476">
        <w:rPr>
          <w:color w:val="000000" w:themeColor="text1"/>
        </w:rPr>
        <w:t xml:space="preserve"> </w:t>
      </w:r>
      <w:r w:rsidR="00441476" w:rsidRPr="00441476">
        <w:rPr>
          <w:color w:val="000000" w:themeColor="text1"/>
          <w:cs/>
        </w:rPr>
        <w:t>สังคมแหงการเรียนร</w:t>
      </w:r>
      <w:r w:rsidR="00441476">
        <w:rPr>
          <w:rFonts w:hint="cs"/>
          <w:color w:val="000000" w:themeColor="text1"/>
          <w:cs/>
        </w:rPr>
        <w:t>ู้</w:t>
      </w:r>
    </w:p>
    <w:p w14:paraId="594FD8A3" w14:textId="38E2526F" w:rsidR="00441476" w:rsidRDefault="00441476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52285B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3.2 </w:t>
      </w:r>
      <w:r w:rsidR="002E7538" w:rsidRPr="002E7538">
        <w:rPr>
          <w:color w:val="000000" w:themeColor="text1"/>
          <w:cs/>
        </w:rPr>
        <w:t>ดานนวัตกรรม สิ่งประดิษฐ</w:t>
      </w:r>
      <w:r w:rsidR="002E7538" w:rsidRPr="002E7538">
        <w:rPr>
          <w:color w:val="000000" w:themeColor="text1"/>
        </w:rPr>
        <w:t xml:space="preserve"> </w:t>
      </w:r>
      <w:r w:rsidR="002E7538" w:rsidRPr="002E7538">
        <w:rPr>
          <w:color w:val="000000" w:themeColor="text1"/>
          <w:cs/>
        </w:rPr>
        <w:t>งานสรางสรรค งานวิจัย</w:t>
      </w:r>
    </w:p>
    <w:p w14:paraId="792849E5" w14:textId="5D814EDA" w:rsidR="002E7538" w:rsidRDefault="00C95F98" w:rsidP="00351A97">
      <w:pPr>
        <w:spacing w:after="0" w:line="240" w:lineRule="auto"/>
        <w:rPr>
          <w:rFonts w:hint="cs"/>
          <w:color w:val="000000" w:themeColor="text1"/>
        </w:rPr>
      </w:pP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333EB" wp14:editId="6B903088">
                <wp:simplePos x="0" y="0"/>
                <wp:positionH relativeFrom="column">
                  <wp:posOffset>25400</wp:posOffset>
                </wp:positionH>
                <wp:positionV relativeFrom="paragraph">
                  <wp:posOffset>246380</wp:posOffset>
                </wp:positionV>
                <wp:extent cx="6292459" cy="0"/>
                <wp:effectExtent l="0" t="0" r="0" b="0"/>
                <wp:wrapNone/>
                <wp:docPr id="3821491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D15D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9.4pt" to="497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wbmgEAAIgDAAAOAAAAZHJzL2Uyb0RvYy54bWysU9uO0zAQfUfiHyy/06QVrN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" strokecolor="black [3040]"/>
            </w:pict>
          </mc:Fallback>
        </mc:AlternateContent>
      </w:r>
    </w:p>
    <w:p w14:paraId="293B1E33" w14:textId="77777777" w:rsidR="002B02D3" w:rsidRDefault="002B02D3" w:rsidP="00E4023D">
      <w:pPr>
        <w:spacing w:after="0" w:line="240" w:lineRule="auto"/>
        <w:rPr>
          <w:b/>
          <w:bCs/>
          <w:sz w:val="30"/>
          <w:szCs w:val="30"/>
        </w:rPr>
      </w:pPr>
    </w:p>
    <w:p w14:paraId="71274DAA" w14:textId="462F8CD8" w:rsidR="0077321E" w:rsidRDefault="00637996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1  </w:t>
      </w:r>
      <w:r w:rsidRPr="00E4023D">
        <w:rPr>
          <w:b/>
          <w:bCs/>
          <w:color w:val="C00000"/>
          <w:sz w:val="30"/>
          <w:szCs w:val="30"/>
          <w:cs/>
        </w:rPr>
        <w:t>ผลิตและพัฒนากำลังคนอาชีวศึกษาสมรรถนะสูง ภายใต้รูปแบบทวิภาคี และทวิวุฒิ เชื่อมโยงตอบสนอง</w:t>
      </w:r>
    </w:p>
    <w:p w14:paraId="4C4B8768" w14:textId="41579603" w:rsidR="00637996" w:rsidRPr="00E4023D" w:rsidRDefault="0077321E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>
        <w:rPr>
          <w:rFonts w:hint="cs"/>
          <w:b/>
          <w:bCs/>
          <w:color w:val="C00000"/>
          <w:sz w:val="30"/>
          <w:szCs w:val="30"/>
          <w:cs/>
        </w:rPr>
        <w:t xml:space="preserve">               </w:t>
      </w:r>
      <w:r w:rsidR="00FD17AF">
        <w:rPr>
          <w:rFonts w:hint="cs"/>
          <w:b/>
          <w:bCs/>
          <w:color w:val="C00000"/>
          <w:sz w:val="30"/>
          <w:szCs w:val="30"/>
          <w:cs/>
        </w:rPr>
        <w:t xml:space="preserve"> </w:t>
      </w:r>
      <w:r w:rsidR="00637996" w:rsidRPr="00E4023D">
        <w:rPr>
          <w:b/>
          <w:bCs/>
          <w:color w:val="C00000"/>
          <w:sz w:val="30"/>
          <w:szCs w:val="30"/>
          <w:cs/>
        </w:rPr>
        <w:t>อุตสาหกรรมในเขตพัฒนาพิเศษภาคตะวันออก (</w:t>
      </w:r>
      <w:r w:rsidR="00637996" w:rsidRPr="00E4023D">
        <w:rPr>
          <w:b/>
          <w:bCs/>
          <w:color w:val="C00000"/>
          <w:sz w:val="30"/>
          <w:szCs w:val="30"/>
        </w:rPr>
        <w:t>EEC)</w:t>
      </w:r>
    </w:p>
    <w:p w14:paraId="76916312" w14:textId="77777777" w:rsidR="0077321E" w:rsidRDefault="00C95F98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b/>
          <w:bCs/>
          <w:color w:val="00CC00"/>
          <w:sz w:val="30"/>
          <w:szCs w:val="30"/>
          <w:cs/>
        </w:rPr>
        <w:t>พัฒนาหลักสูตรและจัดการเรียนการสอนตามมาตรฐานสากล เชื่อมโยงคุณวุฒิวิชาชีพ / สนับสนุนการเรียนรู้ใน</w:t>
      </w:r>
    </w:p>
    <w:p w14:paraId="35B2C6E7" w14:textId="40845794" w:rsidR="00C95F98" w:rsidRPr="00E4023D" w:rsidRDefault="0077321E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>
        <w:rPr>
          <w:rFonts w:hint="cs"/>
          <w:b/>
          <w:bCs/>
          <w:color w:val="00CC00"/>
          <w:sz w:val="30"/>
          <w:szCs w:val="30"/>
          <w:cs/>
        </w:rPr>
        <w:t xml:space="preserve">           </w:t>
      </w:r>
      <w:r w:rsidR="00C95F98" w:rsidRPr="00E4023D">
        <w:rPr>
          <w:b/>
          <w:bCs/>
          <w:color w:val="00CC00"/>
          <w:sz w:val="30"/>
          <w:szCs w:val="30"/>
          <w:cs/>
        </w:rPr>
        <w:t>ระบบทวิภาคีและรูปแบบทวิวุฒิ ภายใต้ความร่วมมือกับสถานประกอบการ</w:t>
      </w:r>
    </w:p>
    <w:p w14:paraId="4BD1E6F9" w14:textId="77777777" w:rsidR="00427F33" w:rsidRPr="00E4023D" w:rsidRDefault="00427F33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2</w:t>
      </w:r>
      <w:r w:rsidRPr="00E4023D">
        <w:rPr>
          <w:b/>
          <w:bCs/>
          <w:color w:val="C00000"/>
          <w:sz w:val="30"/>
          <w:szCs w:val="30"/>
        </w:rPr>
        <w:t xml:space="preserve">  </w:t>
      </w:r>
      <w:r w:rsidRPr="00E4023D">
        <w:rPr>
          <w:b/>
          <w:bCs/>
          <w:color w:val="C00000"/>
          <w:sz w:val="30"/>
          <w:szCs w:val="30"/>
          <w:cs/>
        </w:rPr>
        <w:t>พัฒนาหลักสูตรและระบบการเรียนรู้ให้ทันสมัย</w:t>
      </w:r>
    </w:p>
    <w:p w14:paraId="45BE98B1" w14:textId="134A93D9" w:rsidR="00427F33" w:rsidRPr="00E4023D" w:rsidRDefault="00427F33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rFonts w:hint="cs"/>
          <w:b/>
          <w:bCs/>
          <w:color w:val="00B050"/>
          <w:sz w:val="30"/>
          <w:szCs w:val="30"/>
          <w:cs/>
        </w:rPr>
        <w:t>พั</w:t>
      </w:r>
      <w:r w:rsidRPr="00E4023D">
        <w:rPr>
          <w:b/>
          <w:bCs/>
          <w:color w:val="00CC00"/>
          <w:sz w:val="30"/>
          <w:szCs w:val="30"/>
          <w:cs/>
        </w:rPr>
        <w:t>ฒนาและยกระดับระบบการเรียนรู้เชิงรุก เพื่อรองรับเทคโนโลยีเปลี่ยนแปลงอย่างรวดเร็ว</w:t>
      </w:r>
    </w:p>
    <w:p w14:paraId="4620DA1F" w14:textId="77777777" w:rsidR="00427F33" w:rsidRPr="0077321E" w:rsidRDefault="00427F33" w:rsidP="00E4023D">
      <w:pPr>
        <w:spacing w:after="0" w:line="240" w:lineRule="auto"/>
        <w:rPr>
          <w:b/>
          <w:bCs/>
          <w:color w:val="C00000"/>
          <w:spacing w:val="-8"/>
          <w:sz w:val="30"/>
          <w:szCs w:val="30"/>
        </w:rPr>
      </w:pPr>
      <w:r w:rsidRPr="0077321E">
        <w:rPr>
          <w:rFonts w:hint="cs"/>
          <w:b/>
          <w:bCs/>
          <w:spacing w:val="-8"/>
          <w:sz w:val="30"/>
          <w:szCs w:val="30"/>
          <w:cs/>
        </w:rPr>
        <w:t>พันธกิจที่</w:t>
      </w:r>
      <w:r w:rsidRPr="0077321E">
        <w:rPr>
          <w:b/>
          <w:bCs/>
          <w:spacing w:val="-8"/>
          <w:sz w:val="30"/>
          <w:szCs w:val="30"/>
        </w:rPr>
        <w:t xml:space="preserve"> 3</w:t>
      </w:r>
      <w:r w:rsidRPr="0077321E">
        <w:rPr>
          <w:b/>
          <w:bCs/>
          <w:color w:val="C00000"/>
          <w:spacing w:val="-8"/>
          <w:sz w:val="30"/>
          <w:szCs w:val="30"/>
        </w:rPr>
        <w:t xml:space="preserve">  </w:t>
      </w:r>
      <w:r w:rsidRPr="0077321E">
        <w:rPr>
          <w:b/>
          <w:bCs/>
          <w:color w:val="C00000"/>
          <w:spacing w:val="-8"/>
          <w:sz w:val="30"/>
          <w:szCs w:val="30"/>
          <w:cs/>
        </w:rPr>
        <w:t>ยกระดับศักยภาพผู้เรียนพัฒนาทักษะวิชาชีพที่จำเป็น ทักษะดิจิทัล</w:t>
      </w:r>
      <w:r w:rsidRPr="0077321E">
        <w:rPr>
          <w:b/>
          <w:bCs/>
          <w:color w:val="C00000"/>
          <w:spacing w:val="-8"/>
          <w:sz w:val="30"/>
          <w:szCs w:val="30"/>
        </w:rPr>
        <w:t xml:space="preserve"> </w:t>
      </w:r>
      <w:r w:rsidRPr="0077321E">
        <w:rPr>
          <w:b/>
          <w:bCs/>
          <w:color w:val="C00000"/>
          <w:spacing w:val="-8"/>
          <w:sz w:val="30"/>
          <w:szCs w:val="30"/>
          <w:cs/>
        </w:rPr>
        <w:t xml:space="preserve">ทักษะภาษา ทักษะชีวิต และทักษะ </w:t>
      </w:r>
      <w:r w:rsidRPr="0077321E">
        <w:rPr>
          <w:b/>
          <w:bCs/>
          <w:color w:val="C00000"/>
          <w:spacing w:val="-8"/>
          <w:sz w:val="30"/>
          <w:szCs w:val="30"/>
        </w:rPr>
        <w:t>Soft Skills</w:t>
      </w:r>
    </w:p>
    <w:p w14:paraId="1026C466" w14:textId="77777777" w:rsidR="00427F33" w:rsidRPr="00E4023D" w:rsidRDefault="00427F33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b/>
          <w:bCs/>
          <w:color w:val="00CC00"/>
          <w:sz w:val="30"/>
          <w:szCs w:val="30"/>
          <w:cs/>
        </w:rPr>
        <w:t xml:space="preserve">พัฒนาการเรียนรู้ ทักษะภาษาต่างประเทศ ทักษะดิจิทัล และ </w:t>
      </w:r>
      <w:r w:rsidRPr="00E4023D">
        <w:rPr>
          <w:b/>
          <w:bCs/>
          <w:color w:val="00CC00"/>
          <w:sz w:val="30"/>
          <w:szCs w:val="30"/>
        </w:rPr>
        <w:t>Soft Skills</w:t>
      </w:r>
    </w:p>
    <w:p w14:paraId="6D9BBB10" w14:textId="77777777" w:rsidR="00427F33" w:rsidRPr="00E4023D" w:rsidRDefault="00427F33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4</w:t>
      </w:r>
      <w:r w:rsidRPr="00E4023D">
        <w:rPr>
          <w:b/>
          <w:bCs/>
          <w:color w:val="C00000"/>
          <w:sz w:val="30"/>
          <w:szCs w:val="30"/>
        </w:rPr>
        <w:t xml:space="preserve">  </w:t>
      </w:r>
      <w:r w:rsidRPr="00E4023D">
        <w:rPr>
          <w:b/>
          <w:bCs/>
          <w:color w:val="C00000"/>
          <w:sz w:val="30"/>
          <w:szCs w:val="30"/>
          <w:cs/>
        </w:rPr>
        <w:t>พัฒนาครูและบุคลากรให้มีความเชี่ยวชาญด้านเทคโนโลยีสมัยใหม่</w:t>
      </w:r>
    </w:p>
    <w:p w14:paraId="1E0E61AB" w14:textId="77777777" w:rsidR="00427F33" w:rsidRPr="00E4023D" w:rsidRDefault="00427F33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b/>
          <w:bCs/>
          <w:color w:val="00CC00"/>
          <w:sz w:val="30"/>
          <w:szCs w:val="30"/>
          <w:cs/>
        </w:rPr>
        <w:t>ส่งเสริม พัฒนาศักยภาพครูและบุคลากรให้เชี่ยวชาญเทคโนโลยีสมัยใหม่</w:t>
      </w:r>
    </w:p>
    <w:p w14:paraId="5EB94AB1" w14:textId="77777777" w:rsidR="00195870" w:rsidRPr="00E4023D" w:rsidRDefault="00195870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5</w:t>
      </w:r>
      <w:r w:rsidRPr="00E4023D">
        <w:rPr>
          <w:b/>
          <w:bCs/>
          <w:color w:val="C00000"/>
          <w:sz w:val="30"/>
          <w:szCs w:val="30"/>
        </w:rPr>
        <w:t xml:space="preserve">  </w:t>
      </w:r>
      <w:r w:rsidRPr="00E4023D">
        <w:rPr>
          <w:b/>
          <w:bCs/>
          <w:color w:val="C00000"/>
          <w:sz w:val="30"/>
          <w:szCs w:val="30"/>
          <w:cs/>
        </w:rPr>
        <w:t>พัฒนาและบริหารสถานศึกษา บนหลักธรรมาภิบาลและเป็นมิตรกับสิ่งแวดล้อม (</w:t>
      </w:r>
      <w:r w:rsidRPr="00E4023D">
        <w:rPr>
          <w:b/>
          <w:bCs/>
          <w:color w:val="C00000"/>
          <w:sz w:val="30"/>
          <w:szCs w:val="30"/>
        </w:rPr>
        <w:t>Green Campus)</w:t>
      </w:r>
    </w:p>
    <w:p w14:paraId="344BE5BD" w14:textId="1BA951D1" w:rsidR="00195870" w:rsidRPr="00E4023D" w:rsidRDefault="00195870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="0077321E" w:rsidRPr="0077321E">
        <w:rPr>
          <w:rFonts w:hint="cs"/>
          <w:b/>
          <w:bCs/>
          <w:color w:val="00B050"/>
          <w:sz w:val="30"/>
          <w:szCs w:val="30"/>
          <w:cs/>
        </w:rPr>
        <w:t>5.1</w:t>
      </w:r>
      <w:r w:rsidRPr="0077321E">
        <w:rPr>
          <w:b/>
          <w:bCs/>
          <w:color w:val="00B050"/>
          <w:sz w:val="30"/>
          <w:szCs w:val="30"/>
        </w:rPr>
        <w:t xml:space="preserve"> </w:t>
      </w:r>
      <w:r w:rsidRPr="00E4023D">
        <w:rPr>
          <w:b/>
          <w:bCs/>
          <w:color w:val="00CC00"/>
          <w:sz w:val="30"/>
          <w:szCs w:val="30"/>
          <w:cs/>
        </w:rPr>
        <w:t>พัฒนาระบบบริหารจัดการสถานศึกษาแบบอาชีวะดิจิทัล บนหลักธรรมาภิบาล</w:t>
      </w:r>
    </w:p>
    <w:p w14:paraId="18C7F4E5" w14:textId="1C01FE25" w:rsidR="00195870" w:rsidRPr="00E4023D" w:rsidRDefault="00195870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="0077321E">
        <w:rPr>
          <w:rFonts w:hint="cs"/>
          <w:b/>
          <w:bCs/>
          <w:color w:val="00CC00"/>
          <w:sz w:val="30"/>
          <w:szCs w:val="30"/>
          <w:cs/>
        </w:rPr>
        <w:t>5.2</w:t>
      </w:r>
      <w:r w:rsidRPr="00E4023D">
        <w:rPr>
          <w:b/>
          <w:bCs/>
          <w:color w:val="00CC00"/>
          <w:sz w:val="30"/>
          <w:szCs w:val="30"/>
        </w:rPr>
        <w:t xml:space="preserve"> </w:t>
      </w:r>
      <w:r w:rsidRPr="00E4023D">
        <w:rPr>
          <w:b/>
          <w:bCs/>
          <w:color w:val="00CC00"/>
          <w:sz w:val="30"/>
          <w:szCs w:val="30"/>
          <w:cs/>
        </w:rPr>
        <w:t>บริหารจัดการสถานศึกษาเป็นมิตรต่อสิ่งแวดล้อม (</w:t>
      </w:r>
      <w:r w:rsidRPr="00E4023D">
        <w:rPr>
          <w:b/>
          <w:bCs/>
          <w:color w:val="00CC00"/>
          <w:sz w:val="30"/>
          <w:szCs w:val="30"/>
        </w:rPr>
        <w:t>Green Campus)</w:t>
      </w:r>
    </w:p>
    <w:p w14:paraId="3513FFC1" w14:textId="77777777" w:rsidR="00195870" w:rsidRPr="00E4023D" w:rsidRDefault="00195870" w:rsidP="00E4023D">
      <w:pPr>
        <w:spacing w:after="0" w:line="240" w:lineRule="auto"/>
        <w:rPr>
          <w:b/>
          <w:bCs/>
          <w:color w:val="C00000"/>
          <w:spacing w:val="-12"/>
          <w:sz w:val="30"/>
          <w:szCs w:val="30"/>
        </w:rPr>
      </w:pPr>
      <w:r w:rsidRPr="00E4023D">
        <w:rPr>
          <w:rFonts w:hint="cs"/>
          <w:b/>
          <w:bCs/>
          <w:spacing w:val="-12"/>
          <w:sz w:val="30"/>
          <w:szCs w:val="30"/>
          <w:cs/>
        </w:rPr>
        <w:t>พันธกิจที่</w:t>
      </w:r>
      <w:r w:rsidRPr="00E4023D">
        <w:rPr>
          <w:b/>
          <w:bCs/>
          <w:spacing w:val="-12"/>
          <w:sz w:val="30"/>
          <w:szCs w:val="30"/>
        </w:rPr>
        <w:t xml:space="preserve"> 6</w:t>
      </w:r>
      <w:r w:rsidRPr="00E4023D">
        <w:rPr>
          <w:b/>
          <w:bCs/>
          <w:color w:val="C00000"/>
          <w:spacing w:val="-12"/>
          <w:sz w:val="30"/>
          <w:szCs w:val="30"/>
        </w:rPr>
        <w:t xml:space="preserve">  </w:t>
      </w:r>
      <w:r w:rsidRPr="00E4023D">
        <w:rPr>
          <w:b/>
          <w:bCs/>
          <w:color w:val="C00000"/>
          <w:spacing w:val="-12"/>
          <w:sz w:val="30"/>
          <w:szCs w:val="30"/>
          <w:cs/>
        </w:rPr>
        <w:t>เสริมสร้างและขยายความร่วมมือกับภาคอุตสาหกรรม หน่วยงานภาครัฐ เอกชน สถาบันการศึกษาทั้งในและต่างประเทศ</w:t>
      </w:r>
    </w:p>
    <w:p w14:paraId="7C3BC375" w14:textId="5822D664" w:rsidR="00E4023D" w:rsidRPr="00E4023D" w:rsidRDefault="00E4023D" w:rsidP="00E4023D">
      <w:pPr>
        <w:spacing w:after="0" w:line="240" w:lineRule="auto"/>
        <w:rPr>
          <w:b/>
          <w:bCs/>
          <w:color w:val="00CC00"/>
          <w:spacing w:val="-2"/>
          <w:sz w:val="30"/>
          <w:szCs w:val="30"/>
        </w:rPr>
      </w:pPr>
      <w:r w:rsidRPr="00E4023D">
        <w:rPr>
          <w:rFonts w:hint="cs"/>
          <w:b/>
          <w:bCs/>
          <w:spacing w:val="-2"/>
          <w:sz w:val="30"/>
          <w:szCs w:val="30"/>
          <w:cs/>
        </w:rPr>
        <w:t>กลยุทธ์</w:t>
      </w:r>
      <w:r w:rsidRPr="00E4023D">
        <w:rPr>
          <w:b/>
          <w:bCs/>
          <w:spacing w:val="-2"/>
          <w:sz w:val="30"/>
          <w:szCs w:val="30"/>
        </w:rPr>
        <w:t xml:space="preserve">  </w:t>
      </w:r>
      <w:r w:rsidR="00FD17AF" w:rsidRPr="00FD17AF">
        <w:rPr>
          <w:rFonts w:hint="cs"/>
          <w:b/>
          <w:bCs/>
          <w:color w:val="00B050"/>
          <w:spacing w:val="-2"/>
          <w:sz w:val="30"/>
          <w:szCs w:val="30"/>
          <w:cs/>
        </w:rPr>
        <w:t>เ</w:t>
      </w:r>
      <w:r w:rsidRPr="00E4023D">
        <w:rPr>
          <w:b/>
          <w:bCs/>
          <w:color w:val="00CC00"/>
          <w:spacing w:val="-2"/>
          <w:sz w:val="30"/>
          <w:szCs w:val="30"/>
          <w:cs/>
        </w:rPr>
        <w:t>สริมสร้างความร่วมมือกับภาคอุตสาหกรรม / ภาครัฐ / เอกชน / ต่างประเทศ เพื่อร่วมพัฒนากำลังคนสมรรถนะสูง</w:t>
      </w:r>
    </w:p>
    <w:p w14:paraId="6E42EE96" w14:textId="77777777" w:rsidR="00195870" w:rsidRPr="00195870" w:rsidRDefault="00195870" w:rsidP="00427F33">
      <w:pPr>
        <w:rPr>
          <w:rFonts w:hint="cs"/>
          <w:b/>
          <w:bCs/>
          <w:color w:val="00CC00"/>
          <w:sz w:val="36"/>
          <w:szCs w:val="36"/>
        </w:rPr>
      </w:pPr>
    </w:p>
    <w:p w14:paraId="30F1EB05" w14:textId="77777777" w:rsidR="00427F33" w:rsidRDefault="00427F33" w:rsidP="00C95F98">
      <w:pPr>
        <w:rPr>
          <w:b/>
          <w:bCs/>
          <w:color w:val="00CC00"/>
        </w:rPr>
      </w:pPr>
    </w:p>
    <w:p w14:paraId="69120A26" w14:textId="77777777" w:rsidR="00427F33" w:rsidRPr="00427F33" w:rsidRDefault="00427F33" w:rsidP="00C95F98">
      <w:pPr>
        <w:rPr>
          <w:rFonts w:hint="cs"/>
          <w:b/>
          <w:bCs/>
          <w:color w:val="00CC00"/>
        </w:rPr>
      </w:pPr>
    </w:p>
    <w:p w14:paraId="27533A3C" w14:textId="77777777" w:rsidR="00427F33" w:rsidRPr="00C95F98" w:rsidRDefault="00427F33" w:rsidP="00C95F98">
      <w:pPr>
        <w:rPr>
          <w:b/>
          <w:bCs/>
          <w:color w:val="00CC00"/>
        </w:rPr>
      </w:pPr>
    </w:p>
    <w:p w14:paraId="7810C06B" w14:textId="77777777" w:rsidR="00C95F98" w:rsidRPr="00C95F98" w:rsidRDefault="00C95F98" w:rsidP="00637996">
      <w:pPr>
        <w:rPr>
          <w:b/>
          <w:bCs/>
          <w:color w:val="C00000"/>
        </w:rPr>
      </w:pPr>
    </w:p>
    <w:p w14:paraId="7B13F00C" w14:textId="605DBEBA" w:rsidR="00BA6F06" w:rsidRPr="00BA6F06" w:rsidRDefault="00BA6F06" w:rsidP="00351A97">
      <w:pPr>
        <w:spacing w:after="0" w:line="240" w:lineRule="auto"/>
        <w:rPr>
          <w:rFonts w:hint="cs"/>
          <w:color w:val="000000" w:themeColor="text1"/>
        </w:rPr>
      </w:pPr>
    </w:p>
    <w:sectPr w:rsidR="00BA6F06" w:rsidRPr="00BA6F06" w:rsidSect="00863F39">
      <w:headerReference w:type="default" r:id="rId8"/>
      <w:pgSz w:w="11906" w:h="16838"/>
      <w:pgMar w:top="1135" w:right="991" w:bottom="794" w:left="1134" w:header="39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9125" w14:textId="77777777" w:rsidR="00AA300A" w:rsidRDefault="00AA300A" w:rsidP="002F525E">
      <w:pPr>
        <w:spacing w:after="0" w:line="240" w:lineRule="auto"/>
      </w:pPr>
      <w:r>
        <w:separator/>
      </w:r>
    </w:p>
  </w:endnote>
  <w:endnote w:type="continuationSeparator" w:id="0">
    <w:p w14:paraId="45EE8E7E" w14:textId="77777777" w:rsidR="00AA300A" w:rsidRDefault="00AA300A" w:rsidP="002F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C8D88" w14:textId="77777777" w:rsidR="00AA300A" w:rsidRDefault="00AA300A" w:rsidP="002F525E">
      <w:pPr>
        <w:spacing w:after="0" w:line="240" w:lineRule="auto"/>
      </w:pPr>
      <w:r>
        <w:separator/>
      </w:r>
    </w:p>
  </w:footnote>
  <w:footnote w:type="continuationSeparator" w:id="0">
    <w:p w14:paraId="37A44142" w14:textId="77777777" w:rsidR="00AA300A" w:rsidRDefault="00AA300A" w:rsidP="002F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AD36" w14:textId="77777777" w:rsidR="002F525E" w:rsidRPr="002F525E" w:rsidRDefault="002F525E" w:rsidP="002F525E">
    <w:pPr>
      <w:pStyle w:val="Header"/>
      <w:jc w:val="right"/>
      <w:rPr>
        <w:rFonts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A24EE"/>
    <w:multiLevelType w:val="multilevel"/>
    <w:tmpl w:val="B2946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" w15:restartNumberingAfterBreak="0">
    <w:nsid w:val="4ECE715E"/>
    <w:multiLevelType w:val="hybridMultilevel"/>
    <w:tmpl w:val="48D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E2FA5"/>
    <w:multiLevelType w:val="multilevel"/>
    <w:tmpl w:val="419A3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2127500289">
    <w:abstractNumId w:val="1"/>
  </w:num>
  <w:num w:numId="2" w16cid:durableId="200678007">
    <w:abstractNumId w:val="2"/>
  </w:num>
  <w:num w:numId="3" w16cid:durableId="41085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B3"/>
    <w:rsid w:val="00005ECA"/>
    <w:rsid w:val="00006FED"/>
    <w:rsid w:val="00010F34"/>
    <w:rsid w:val="00022EC3"/>
    <w:rsid w:val="00031A07"/>
    <w:rsid w:val="00031A0D"/>
    <w:rsid w:val="000726FD"/>
    <w:rsid w:val="00083ED0"/>
    <w:rsid w:val="000A125D"/>
    <w:rsid w:val="000A5BA9"/>
    <w:rsid w:val="000A784B"/>
    <w:rsid w:val="000A7F83"/>
    <w:rsid w:val="000B0EFD"/>
    <w:rsid w:val="000B2854"/>
    <w:rsid w:val="000B57AC"/>
    <w:rsid w:val="000E62CC"/>
    <w:rsid w:val="00103BBC"/>
    <w:rsid w:val="00107261"/>
    <w:rsid w:val="00107F34"/>
    <w:rsid w:val="00111A88"/>
    <w:rsid w:val="001202E3"/>
    <w:rsid w:val="00121C0E"/>
    <w:rsid w:val="00132DD2"/>
    <w:rsid w:val="001359B5"/>
    <w:rsid w:val="00135FB9"/>
    <w:rsid w:val="00151C70"/>
    <w:rsid w:val="001551ED"/>
    <w:rsid w:val="00175298"/>
    <w:rsid w:val="00176BCC"/>
    <w:rsid w:val="00184DE4"/>
    <w:rsid w:val="001852D6"/>
    <w:rsid w:val="00195870"/>
    <w:rsid w:val="00203A17"/>
    <w:rsid w:val="00207CDE"/>
    <w:rsid w:val="00207D48"/>
    <w:rsid w:val="0021355C"/>
    <w:rsid w:val="00225A48"/>
    <w:rsid w:val="0022792F"/>
    <w:rsid w:val="002302E4"/>
    <w:rsid w:val="00233706"/>
    <w:rsid w:val="00246F63"/>
    <w:rsid w:val="00265658"/>
    <w:rsid w:val="00271C15"/>
    <w:rsid w:val="00287308"/>
    <w:rsid w:val="002A334C"/>
    <w:rsid w:val="002B02D3"/>
    <w:rsid w:val="002B7A4E"/>
    <w:rsid w:val="002C4DB6"/>
    <w:rsid w:val="002E7538"/>
    <w:rsid w:val="002F525E"/>
    <w:rsid w:val="003058DF"/>
    <w:rsid w:val="00307B60"/>
    <w:rsid w:val="00324FC9"/>
    <w:rsid w:val="00325C1A"/>
    <w:rsid w:val="00332DC9"/>
    <w:rsid w:val="003467C2"/>
    <w:rsid w:val="00351A97"/>
    <w:rsid w:val="00354329"/>
    <w:rsid w:val="003641CF"/>
    <w:rsid w:val="00385BEB"/>
    <w:rsid w:val="003944FA"/>
    <w:rsid w:val="003A06A1"/>
    <w:rsid w:val="003A4140"/>
    <w:rsid w:val="003D1FDB"/>
    <w:rsid w:val="003F27FC"/>
    <w:rsid w:val="003F6AEB"/>
    <w:rsid w:val="00410B9B"/>
    <w:rsid w:val="00416D3F"/>
    <w:rsid w:val="0042436B"/>
    <w:rsid w:val="00427F33"/>
    <w:rsid w:val="00441476"/>
    <w:rsid w:val="0044189E"/>
    <w:rsid w:val="00443F4F"/>
    <w:rsid w:val="004464D9"/>
    <w:rsid w:val="00472646"/>
    <w:rsid w:val="00475AEE"/>
    <w:rsid w:val="004839D3"/>
    <w:rsid w:val="00485D47"/>
    <w:rsid w:val="00497CC1"/>
    <w:rsid w:val="004A455F"/>
    <w:rsid w:val="004B5F96"/>
    <w:rsid w:val="004B7692"/>
    <w:rsid w:val="004D79E5"/>
    <w:rsid w:val="004E24AC"/>
    <w:rsid w:val="004E4C3B"/>
    <w:rsid w:val="004F7742"/>
    <w:rsid w:val="0050380D"/>
    <w:rsid w:val="0052285B"/>
    <w:rsid w:val="00536845"/>
    <w:rsid w:val="00536BE5"/>
    <w:rsid w:val="005401FC"/>
    <w:rsid w:val="00546DDA"/>
    <w:rsid w:val="005802EE"/>
    <w:rsid w:val="0058143D"/>
    <w:rsid w:val="00583488"/>
    <w:rsid w:val="005B0F30"/>
    <w:rsid w:val="005B1324"/>
    <w:rsid w:val="005B54E0"/>
    <w:rsid w:val="005D15C8"/>
    <w:rsid w:val="005D7E19"/>
    <w:rsid w:val="005F4F81"/>
    <w:rsid w:val="005F6FFD"/>
    <w:rsid w:val="005F7191"/>
    <w:rsid w:val="00631C0E"/>
    <w:rsid w:val="00637996"/>
    <w:rsid w:val="006508C4"/>
    <w:rsid w:val="00651BCC"/>
    <w:rsid w:val="006612A7"/>
    <w:rsid w:val="006A0639"/>
    <w:rsid w:val="006A188D"/>
    <w:rsid w:val="006B1A38"/>
    <w:rsid w:val="006B43BB"/>
    <w:rsid w:val="006C1636"/>
    <w:rsid w:val="006C7CBB"/>
    <w:rsid w:val="006D43C9"/>
    <w:rsid w:val="007055E2"/>
    <w:rsid w:val="00711D32"/>
    <w:rsid w:val="00722628"/>
    <w:rsid w:val="00731A52"/>
    <w:rsid w:val="0073206E"/>
    <w:rsid w:val="00735D1B"/>
    <w:rsid w:val="007429AB"/>
    <w:rsid w:val="00762D30"/>
    <w:rsid w:val="0077321E"/>
    <w:rsid w:val="00785082"/>
    <w:rsid w:val="007A3A8B"/>
    <w:rsid w:val="007D36E6"/>
    <w:rsid w:val="007D7714"/>
    <w:rsid w:val="007E3107"/>
    <w:rsid w:val="007E6284"/>
    <w:rsid w:val="007F12A7"/>
    <w:rsid w:val="008131FA"/>
    <w:rsid w:val="00863F39"/>
    <w:rsid w:val="008A2A16"/>
    <w:rsid w:val="008A36A9"/>
    <w:rsid w:val="008B0395"/>
    <w:rsid w:val="008B40A4"/>
    <w:rsid w:val="008C57A5"/>
    <w:rsid w:val="008E2340"/>
    <w:rsid w:val="00902505"/>
    <w:rsid w:val="0090785C"/>
    <w:rsid w:val="00921EDF"/>
    <w:rsid w:val="00926388"/>
    <w:rsid w:val="00956DD7"/>
    <w:rsid w:val="00961333"/>
    <w:rsid w:val="00961556"/>
    <w:rsid w:val="0096352F"/>
    <w:rsid w:val="00967B21"/>
    <w:rsid w:val="00972D94"/>
    <w:rsid w:val="0097412A"/>
    <w:rsid w:val="009852AA"/>
    <w:rsid w:val="009A15B4"/>
    <w:rsid w:val="009A2819"/>
    <w:rsid w:val="009B5C41"/>
    <w:rsid w:val="009C2A74"/>
    <w:rsid w:val="00A116F8"/>
    <w:rsid w:val="00A118F2"/>
    <w:rsid w:val="00A24AE8"/>
    <w:rsid w:val="00A26C1D"/>
    <w:rsid w:val="00A40ABD"/>
    <w:rsid w:val="00A47DFF"/>
    <w:rsid w:val="00A7524F"/>
    <w:rsid w:val="00A762E6"/>
    <w:rsid w:val="00A8728C"/>
    <w:rsid w:val="00A931C7"/>
    <w:rsid w:val="00A968CB"/>
    <w:rsid w:val="00AA300A"/>
    <w:rsid w:val="00AC2D0A"/>
    <w:rsid w:val="00AC600F"/>
    <w:rsid w:val="00AC6256"/>
    <w:rsid w:val="00AC7988"/>
    <w:rsid w:val="00AD27CE"/>
    <w:rsid w:val="00AE7151"/>
    <w:rsid w:val="00AF6141"/>
    <w:rsid w:val="00B03D95"/>
    <w:rsid w:val="00B06D90"/>
    <w:rsid w:val="00B164EC"/>
    <w:rsid w:val="00B62E29"/>
    <w:rsid w:val="00B662E7"/>
    <w:rsid w:val="00B856A5"/>
    <w:rsid w:val="00B9579E"/>
    <w:rsid w:val="00BA6F06"/>
    <w:rsid w:val="00BD6747"/>
    <w:rsid w:val="00BF5CCC"/>
    <w:rsid w:val="00C02CD8"/>
    <w:rsid w:val="00C171F0"/>
    <w:rsid w:val="00C1757F"/>
    <w:rsid w:val="00C20728"/>
    <w:rsid w:val="00C27F4A"/>
    <w:rsid w:val="00C3038E"/>
    <w:rsid w:val="00C33D85"/>
    <w:rsid w:val="00C34C42"/>
    <w:rsid w:val="00C6487E"/>
    <w:rsid w:val="00C65B4B"/>
    <w:rsid w:val="00C800A5"/>
    <w:rsid w:val="00C817A2"/>
    <w:rsid w:val="00C93D5C"/>
    <w:rsid w:val="00C95F98"/>
    <w:rsid w:val="00CA5A85"/>
    <w:rsid w:val="00CB5D42"/>
    <w:rsid w:val="00CC0010"/>
    <w:rsid w:val="00CE0AB3"/>
    <w:rsid w:val="00CE1B21"/>
    <w:rsid w:val="00D13555"/>
    <w:rsid w:val="00D15DED"/>
    <w:rsid w:val="00D2626A"/>
    <w:rsid w:val="00D6269E"/>
    <w:rsid w:val="00D676CC"/>
    <w:rsid w:val="00D73D0E"/>
    <w:rsid w:val="00D80B85"/>
    <w:rsid w:val="00D93451"/>
    <w:rsid w:val="00DA062A"/>
    <w:rsid w:val="00DA55BB"/>
    <w:rsid w:val="00DC6071"/>
    <w:rsid w:val="00DD1D2C"/>
    <w:rsid w:val="00DF19A2"/>
    <w:rsid w:val="00DF4567"/>
    <w:rsid w:val="00E01BFD"/>
    <w:rsid w:val="00E06D51"/>
    <w:rsid w:val="00E14B60"/>
    <w:rsid w:val="00E240D4"/>
    <w:rsid w:val="00E4023D"/>
    <w:rsid w:val="00E511BC"/>
    <w:rsid w:val="00E553A5"/>
    <w:rsid w:val="00E66FB3"/>
    <w:rsid w:val="00E855C9"/>
    <w:rsid w:val="00E907B6"/>
    <w:rsid w:val="00EA0EED"/>
    <w:rsid w:val="00EE55B0"/>
    <w:rsid w:val="00EF2CAA"/>
    <w:rsid w:val="00EF5E00"/>
    <w:rsid w:val="00EF69D1"/>
    <w:rsid w:val="00F015C4"/>
    <w:rsid w:val="00F45256"/>
    <w:rsid w:val="00F73D67"/>
    <w:rsid w:val="00F84ED6"/>
    <w:rsid w:val="00F9324D"/>
    <w:rsid w:val="00FA0F87"/>
    <w:rsid w:val="00FB5352"/>
    <w:rsid w:val="00FD17AF"/>
    <w:rsid w:val="00FE69B3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5D955"/>
  <w15:docId w15:val="{AAB34F38-E02F-4037-B64A-D70EB4C6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B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540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7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F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F525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525E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1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747"/>
    <w:rPr>
      <w:i/>
      <w:iCs/>
    </w:rPr>
  </w:style>
  <w:style w:type="character" w:styleId="Strong">
    <w:name w:val="Strong"/>
    <w:basedOn w:val="DefaultParagraphFont"/>
    <w:uiPriority w:val="22"/>
    <w:qFormat/>
    <w:rsid w:val="00207CDE"/>
    <w:rPr>
      <w:b/>
      <w:bCs/>
    </w:rPr>
  </w:style>
  <w:style w:type="paragraph" w:customStyle="1" w:styleId="Default">
    <w:name w:val="Default"/>
    <w:rsid w:val="00863F39"/>
    <w:pPr>
      <w:autoSpaceDE w:val="0"/>
      <w:autoSpaceDN w:val="0"/>
      <w:adjustRightInd w:val="0"/>
      <w:spacing w:after="0" w:line="240" w:lineRule="auto"/>
    </w:pPr>
    <w:rPr>
      <w:rFonts w:ascii="Noto Sans" w:cs="No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51F6-D4EF-4B0A-82F9-BA565159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chontech technical</dc:creator>
  <cp:keywords/>
  <dc:description/>
  <cp:lastModifiedBy>วิลัย เทคนิค</cp:lastModifiedBy>
  <cp:revision>4</cp:revision>
  <cp:lastPrinted>2025-08-08T05:00:00Z</cp:lastPrinted>
  <dcterms:created xsi:type="dcterms:W3CDTF">2025-08-06T06:43:00Z</dcterms:created>
  <dcterms:modified xsi:type="dcterms:W3CDTF">2025-08-08T09:29:00Z</dcterms:modified>
</cp:coreProperties>
</file>