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3805" w14:textId="77777777" w:rsidR="00FD40DA" w:rsidRDefault="00FD40DA" w:rsidP="00FD40DA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4 ด้านการมีส่วนร่วม</w:t>
      </w:r>
    </w:p>
    <w:p w14:paraId="6414C17A" w14:textId="77777777" w:rsidR="00FD40DA" w:rsidRDefault="00FD40DA" w:rsidP="00FD40DA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4.2 การระดมทรัพยากรเพื่อการจัดการเรียนการสอน</w:t>
      </w:r>
    </w:p>
    <w:p w14:paraId="0B4F3EDD" w14:textId="77777777" w:rsidR="00E638DC" w:rsidRDefault="00E151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904B1" wp14:editId="2E55EA05">
                <wp:simplePos x="0" y="0"/>
                <wp:positionH relativeFrom="column">
                  <wp:posOffset>-20099</wp:posOffset>
                </wp:positionH>
                <wp:positionV relativeFrom="paragraph">
                  <wp:posOffset>125095</wp:posOffset>
                </wp:positionV>
                <wp:extent cx="5367130" cy="0"/>
                <wp:effectExtent l="38100" t="38100" r="62230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43352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85pt" to="42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A2B5A15" w14:textId="77777777" w:rsidR="00883564" w:rsidRDefault="0088356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6C2BC180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6E1D">
        <w:rPr>
          <w:rFonts w:ascii="TH SarabunPSK" w:hAnsi="TH SarabunPSK" w:cs="TH SarabunPSK" w:hint="cs"/>
          <w:sz w:val="32"/>
          <w:szCs w:val="32"/>
          <w:cs/>
        </w:rPr>
        <w:t>สถานศึกษามีการสร้างเครือข่ายความร่วมมือในการระดมทรัพยากรเพื่อการจัดการอาชีวศึกษาทั้งในประเทศและหรือต่างประเทศ ในด้านครูพิเศษ ครูภูมิปัญญาท้องถิ่น ครูผู้เชี่ยวชาญ ผู้ทรงคุณวุฒิ สถานประกอบการ ด้านงบประมาณ ทุนการศึกษา วัสดุ อุปกรณ์ ครุภัณฑ์ ฯลฯ และมีการประเมินผลการดำเนินงานเพื่อการปรับปรุงอย่างต่อเนื่อง</w:t>
      </w:r>
    </w:p>
    <w:p w14:paraId="65AB3EAA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8FE0A3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A6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14:paraId="2BA9C819" w14:textId="77777777" w:rsidR="008C433A" w:rsidRDefault="008C433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05A5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B76E1D">
        <w:rPr>
          <w:rFonts w:ascii="TH SarabunPSK" w:hAnsi="TH SarabunPSK" w:cs="TH SarabunPSK" w:hint="cs"/>
          <w:sz w:val="32"/>
          <w:szCs w:val="32"/>
          <w:cs/>
        </w:rPr>
        <w:t>สถานศึกษามีแผนงาน โครงการในการระดมทรัพยากรที่หลากหลายในการจัดการอาชีวศึกษาทั้งในประเทศและหรือต่างประเทศ</w:t>
      </w:r>
    </w:p>
    <w:p w14:paraId="2B6E3CBA" w14:textId="77777777" w:rsidR="00CB05A5" w:rsidRDefault="00CB05A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 w:rsidR="00B76E1D">
        <w:rPr>
          <w:rFonts w:ascii="TH SarabunPSK" w:hAnsi="TH SarabunPSK" w:cs="TH SarabunPSK" w:hint="cs"/>
          <w:sz w:val="32"/>
          <w:szCs w:val="32"/>
          <w:cs/>
        </w:rPr>
        <w:t>สถานศึกษามีเครือข่ายความร่วมมือกับสถานศึกษาหรือหน่วยงานอื่น ๆ เพื่อพัฒนาศักยภาพครูและครูฝึกในสถานประกอบการ</w:t>
      </w:r>
    </w:p>
    <w:p w14:paraId="3F1C76A6" w14:textId="77777777" w:rsidR="00CB05A5" w:rsidRDefault="00CB05A5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</w:t>
      </w:r>
      <w:r w:rsidR="00B76E1D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สถานศึกษามีการจัดให้ครูพิเศษ ครูภูมิปัญญาท้องถิ่น ครูผู้เชี่ยวชาญ ผู้ทรงคุณวุฒิในสถานประกอบการทั้งในประเทศและหรือต่างประเทศร่วมพัฒนาผู้เรียนไม่น้อยกว่าร้อยละ </w:t>
      </w:r>
      <w:r w:rsidR="00DD2D3C">
        <w:rPr>
          <w:rFonts w:ascii="TH SarabunPSK" w:hAnsi="TH SarabunPSK" w:cs="TH SarabunPSK" w:hint="cs"/>
          <w:sz w:val="32"/>
          <w:szCs w:val="32"/>
          <w:cs/>
        </w:rPr>
        <w:t>80</w:t>
      </w:r>
      <w:r w:rsidR="00B76E1D">
        <w:rPr>
          <w:rFonts w:ascii="TH SarabunPSK" w:hAnsi="TH SarabunPSK" w:cs="TH SarabunPSK" w:hint="cs"/>
          <w:sz w:val="32"/>
          <w:szCs w:val="32"/>
          <w:cs/>
        </w:rPr>
        <w:t xml:space="preserve"> ของจำนวนสาขางานที่สถานศึกษาจัดการเรียนการสอน</w:t>
      </w:r>
    </w:p>
    <w:p w14:paraId="4200984B" w14:textId="77777777" w:rsidR="00CB05A5" w:rsidRDefault="00CB05A5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 </w:t>
      </w:r>
      <w:r w:rsidR="00B76E1D">
        <w:rPr>
          <w:rFonts w:ascii="TH SarabunPSK" w:hAnsi="TH SarabunPSK" w:cs="TH SarabunPSK" w:hint="cs"/>
          <w:sz w:val="32"/>
          <w:szCs w:val="32"/>
          <w:cs/>
        </w:rPr>
        <w:t>สถานศึกษามีระดมทรัพยากรเพื่อพัฒนาการจัดการศึกษาของสถานศึกษา เช่น งบประมาณ ทุนการศึกษา วัสดุ อุปกรณ์ ครุภัณฑ์ ฯลฯ ปรากฏผลการพัฒนาตามวัตถุประสงค์ของการระดมทรัพยากรอย่างเป็นรูปธรรม</w:t>
      </w:r>
    </w:p>
    <w:p w14:paraId="2BDF54DB" w14:textId="77777777" w:rsidR="0078643D" w:rsidRDefault="00CB05A5" w:rsidP="0078643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 </w:t>
      </w:r>
      <w:r w:rsidR="00B76E1D">
        <w:rPr>
          <w:rFonts w:ascii="TH SarabunPSK" w:hAnsi="TH SarabunPSK" w:cs="TH SarabunPSK" w:hint="cs"/>
          <w:sz w:val="32"/>
          <w:szCs w:val="32"/>
          <w:cs/>
        </w:rPr>
        <w:t>สถานศึกษามีการประเมินผลการดำเนินงานตามแผนงาน โครงการในการระดมทรัพยากรในการจัดการอาชีวศึกษากับเครือข่าย เพื่อการปรับปรุงและพัฒนาอย่างต่อเนื่อง</w:t>
      </w:r>
      <w:r w:rsidR="007864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1C726B5" w14:textId="77777777" w:rsidR="00D56D13" w:rsidRDefault="00D56D1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24BCBB" w14:textId="77777777" w:rsidR="008B018D" w:rsidRDefault="008B018D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6916A4" w14:textId="77777777" w:rsidR="008B018D" w:rsidRDefault="008B018D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968112" w14:textId="77777777" w:rsidR="008B018D" w:rsidRDefault="008B018D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E2742C" w14:textId="77777777" w:rsidR="008B018D" w:rsidRDefault="008B018D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8F6D4A" w14:textId="77777777" w:rsidR="008B018D" w:rsidRDefault="008B018D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60774B" w14:textId="77777777" w:rsidR="008B018D" w:rsidRDefault="008B018D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CD2FB1" w14:textId="77777777" w:rsidR="008B018D" w:rsidRDefault="008B018D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AB8307" w14:textId="77777777" w:rsidR="008B018D" w:rsidRDefault="008B018D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CE6DF2" w14:textId="77777777" w:rsidR="008B018D" w:rsidRDefault="008B018D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1726DF" w14:textId="77777777" w:rsidR="00E76803" w:rsidRPr="00BD3597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59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</w:p>
    <w:p w14:paraId="4A3AF82D" w14:textId="77777777" w:rsidR="00E76803" w:rsidRPr="00A234A6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850"/>
        <w:gridCol w:w="2602"/>
      </w:tblGrid>
      <w:tr w:rsidR="00E76803" w14:paraId="7FB8E94F" w14:textId="77777777" w:rsidTr="001B3E10">
        <w:tc>
          <w:tcPr>
            <w:tcW w:w="4361" w:type="dxa"/>
            <w:vMerge w:val="restart"/>
            <w:vAlign w:val="center"/>
          </w:tcPr>
          <w:p w14:paraId="534FB4E8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gridSpan w:val="2"/>
          </w:tcPr>
          <w:p w14:paraId="33DC0AF6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602" w:type="dxa"/>
            <w:vMerge w:val="restart"/>
            <w:vAlign w:val="center"/>
          </w:tcPr>
          <w:p w14:paraId="1B9D61AD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76803" w14:paraId="143CAA2D" w14:textId="77777777" w:rsidTr="001B3E10">
        <w:tc>
          <w:tcPr>
            <w:tcW w:w="4361" w:type="dxa"/>
            <w:vMerge/>
          </w:tcPr>
          <w:p w14:paraId="73DB7621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54FC8B3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20D3467B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02" w:type="dxa"/>
            <w:vMerge/>
          </w:tcPr>
          <w:p w14:paraId="6443B326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61FB5E45" w14:textId="77777777" w:rsidTr="001B3E10">
        <w:tc>
          <w:tcPr>
            <w:tcW w:w="4361" w:type="dxa"/>
          </w:tcPr>
          <w:p w14:paraId="76592D00" w14:textId="77777777" w:rsidR="00E76803" w:rsidRDefault="00E76803" w:rsidP="00532B5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532B5E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เครือข่ายความร่วมมือในการระดมทรัพยากรเพื่อยกระดับคุณภาพการจัดการอาชีวศึกษาของสถานศึกษา</w:t>
            </w:r>
          </w:p>
        </w:tc>
        <w:tc>
          <w:tcPr>
            <w:tcW w:w="709" w:type="dxa"/>
          </w:tcPr>
          <w:p w14:paraId="56206318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3866091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45337424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0DB0E85E" w14:textId="77777777" w:rsidTr="001B3E10">
        <w:tc>
          <w:tcPr>
            <w:tcW w:w="4361" w:type="dxa"/>
          </w:tcPr>
          <w:p w14:paraId="035C6B11" w14:textId="77777777" w:rsidR="00E76803" w:rsidRDefault="00E76803" w:rsidP="00532B5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532B5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จำนวนสาขางานทั้งหมดที่สถานศึกษาจัดการเรียนการสอน</w:t>
            </w:r>
          </w:p>
        </w:tc>
        <w:tc>
          <w:tcPr>
            <w:tcW w:w="709" w:type="dxa"/>
          </w:tcPr>
          <w:p w14:paraId="0B84112B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493559E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034874AE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5BE" w:rsidRPr="007E3151" w14:paraId="5A408E17" w14:textId="77777777" w:rsidTr="001B3E10">
        <w:tc>
          <w:tcPr>
            <w:tcW w:w="4361" w:type="dxa"/>
          </w:tcPr>
          <w:p w14:paraId="56CF179F" w14:textId="77777777" w:rsidR="009835BE" w:rsidRDefault="00F142B1" w:rsidP="00532B5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835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</w:t>
            </w:r>
            <w:r w:rsidR="00532B5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จำนวนสาขางานที่จัดให้ครูพิเศษ ครูภูมิปัญญาท้องถิ่น ครูผู้เชี่ยวชาญ ผู้ทรงคุณวุฒิในสถานประกอบการ ทั้งในประเทศและหรือต่างประเทศร่วมพัฒนาผู้เรียน</w:t>
            </w:r>
          </w:p>
        </w:tc>
        <w:tc>
          <w:tcPr>
            <w:tcW w:w="709" w:type="dxa"/>
          </w:tcPr>
          <w:p w14:paraId="61CA0574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E40130D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1B27A062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3151" w:rsidRPr="00B55479" w14:paraId="09A869C5" w14:textId="77777777" w:rsidTr="001B3E10">
        <w:tc>
          <w:tcPr>
            <w:tcW w:w="4361" w:type="dxa"/>
          </w:tcPr>
          <w:p w14:paraId="7997F4EC" w14:textId="77777777" w:rsidR="007E3151" w:rsidRDefault="007E3151" w:rsidP="00532B5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="00532B5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ผลการระดมทรัพยากรของสถานศึกษา</w:t>
            </w:r>
          </w:p>
        </w:tc>
        <w:tc>
          <w:tcPr>
            <w:tcW w:w="709" w:type="dxa"/>
          </w:tcPr>
          <w:p w14:paraId="559C0981" w14:textId="77777777" w:rsidR="007E3151" w:rsidRDefault="007E3151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E2578CC" w14:textId="77777777" w:rsidR="007E3151" w:rsidRDefault="007E3151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5E980944" w14:textId="77777777" w:rsidR="007E3151" w:rsidRDefault="007E3151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5479" w:rsidRPr="00B55479" w14:paraId="3FE13CF2" w14:textId="77777777" w:rsidTr="001B3E10">
        <w:tc>
          <w:tcPr>
            <w:tcW w:w="4361" w:type="dxa"/>
          </w:tcPr>
          <w:p w14:paraId="1CEE6BE8" w14:textId="77777777" w:rsidR="00B55479" w:rsidRDefault="00B55479" w:rsidP="00532B5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 w:rsidR="00532B5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ผลการประเมินผลการดำเนินงานตามแผนงาน โครงการในการระดมทรัพยากรในการจัดการอาชีวศึกษากับเครือข่าย เพื่อการปรับปรุงและพัฒนาอย่างต่อเนื่อง</w:t>
            </w:r>
          </w:p>
        </w:tc>
        <w:tc>
          <w:tcPr>
            <w:tcW w:w="709" w:type="dxa"/>
          </w:tcPr>
          <w:p w14:paraId="01AE65BF" w14:textId="77777777" w:rsidR="00B55479" w:rsidRDefault="00B55479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A820849" w14:textId="77777777" w:rsidR="00B55479" w:rsidRDefault="00B55479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09849F55" w14:textId="77777777" w:rsidR="00B55479" w:rsidRDefault="00B55479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EBEB2D" w14:textId="77777777" w:rsidR="00DD2D3C" w:rsidRDefault="00DD2D3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AA0053" w14:textId="77777777" w:rsidR="0010488B" w:rsidRP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488B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43DB6E55" w14:textId="77777777" w:rsidR="00C41B4C" w:rsidRDefault="00C41B4C" w:rsidP="00C41B4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นำผลการประเมินมาเทียบกับเกณฑ์การประเมิน 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177"/>
      </w:tblGrid>
      <w:tr w:rsidR="00C41B4C" w14:paraId="5E98EF07" w14:textId="77777777" w:rsidTr="001B3E10">
        <w:tc>
          <w:tcPr>
            <w:tcW w:w="3936" w:type="dxa"/>
          </w:tcPr>
          <w:p w14:paraId="54248839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09" w:type="dxa"/>
          </w:tcPr>
          <w:p w14:paraId="188AC847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77" w:type="dxa"/>
          </w:tcPr>
          <w:p w14:paraId="1F320FE8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41B4C" w14:paraId="44AFF930" w14:textId="77777777" w:rsidTr="001B3E10">
        <w:tc>
          <w:tcPr>
            <w:tcW w:w="3936" w:type="dxa"/>
          </w:tcPr>
          <w:p w14:paraId="2C16BEC7" w14:textId="77777777" w:rsidR="00C41B4C" w:rsidRDefault="000F6A4C" w:rsidP="000F6A4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 2, 3, 4, 5</w:t>
            </w:r>
          </w:p>
        </w:tc>
        <w:tc>
          <w:tcPr>
            <w:tcW w:w="2409" w:type="dxa"/>
          </w:tcPr>
          <w:p w14:paraId="7FA1ACF5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77" w:type="dxa"/>
          </w:tcPr>
          <w:p w14:paraId="78753CF2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0F6A4C" w14:paraId="04586A7C" w14:textId="77777777" w:rsidTr="001B3E10">
        <w:tc>
          <w:tcPr>
            <w:tcW w:w="3936" w:type="dxa"/>
          </w:tcPr>
          <w:p w14:paraId="2DF78838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 2, 3, 4</w:t>
            </w:r>
          </w:p>
        </w:tc>
        <w:tc>
          <w:tcPr>
            <w:tcW w:w="2409" w:type="dxa"/>
          </w:tcPr>
          <w:p w14:paraId="0C31A7C2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77" w:type="dxa"/>
          </w:tcPr>
          <w:p w14:paraId="67FD8807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0F6A4C" w14:paraId="16D13615" w14:textId="77777777" w:rsidTr="001B3E10">
        <w:tc>
          <w:tcPr>
            <w:tcW w:w="3936" w:type="dxa"/>
          </w:tcPr>
          <w:p w14:paraId="4EF9C6C7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 2, 3</w:t>
            </w:r>
          </w:p>
        </w:tc>
        <w:tc>
          <w:tcPr>
            <w:tcW w:w="2409" w:type="dxa"/>
          </w:tcPr>
          <w:p w14:paraId="5F4B8ED1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77" w:type="dxa"/>
          </w:tcPr>
          <w:p w14:paraId="70B2CF8D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0F6A4C" w14:paraId="007BBE78" w14:textId="77777777" w:rsidTr="001B3E10">
        <w:tc>
          <w:tcPr>
            <w:tcW w:w="3936" w:type="dxa"/>
          </w:tcPr>
          <w:p w14:paraId="73147FCB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 2</w:t>
            </w:r>
          </w:p>
        </w:tc>
        <w:tc>
          <w:tcPr>
            <w:tcW w:w="2409" w:type="dxa"/>
          </w:tcPr>
          <w:p w14:paraId="7477897A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77" w:type="dxa"/>
          </w:tcPr>
          <w:p w14:paraId="28E1FB8B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0F6A4C" w14:paraId="18203C09" w14:textId="77777777" w:rsidTr="001B3E10">
        <w:tc>
          <w:tcPr>
            <w:tcW w:w="3936" w:type="dxa"/>
          </w:tcPr>
          <w:p w14:paraId="2646B333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</w:t>
            </w:r>
          </w:p>
        </w:tc>
        <w:tc>
          <w:tcPr>
            <w:tcW w:w="2409" w:type="dxa"/>
          </w:tcPr>
          <w:p w14:paraId="01556873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77" w:type="dxa"/>
          </w:tcPr>
          <w:p w14:paraId="4494B63E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14:paraId="27ABE1E3" w14:textId="77777777" w:rsidR="00022AD2" w:rsidRDefault="00022AD2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059949" w14:textId="77777777" w:rsidR="008B018D" w:rsidRDefault="008B018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D63480" w14:textId="77777777" w:rsidR="008B018D" w:rsidRDefault="008B018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A8E812" w14:textId="77777777" w:rsidR="008B018D" w:rsidRDefault="008B018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ED03F1" w14:textId="77777777" w:rsidR="00530C83" w:rsidRDefault="00530C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F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</w:p>
    <w:p w14:paraId="29BCE8ED" w14:textId="0427330C" w:rsidR="00E94575" w:rsidRPr="00910394" w:rsidRDefault="00E94575" w:rsidP="00DD2D3C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0394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A64FB9"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8B018D">
        <w:rPr>
          <w:rFonts w:ascii="TH SarabunPSK" w:hAnsi="TH SarabunPSK" w:cs="TH SarabunPSK" w:hint="cs"/>
          <w:b/>
          <w:bCs/>
          <w:sz w:val="32"/>
          <w:szCs w:val="32"/>
          <w:cs/>
        </w:rPr>
        <w:t>4.2</w:t>
      </w:r>
      <w:r w:rsidR="00DD2D3C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0394">
        <w:rPr>
          <w:rFonts w:ascii="TH SarabunPSK" w:hAnsi="TH SarabunPSK" w:cs="TH SarabunPSK"/>
          <w:sz w:val="32"/>
          <w:szCs w:val="32"/>
          <w:cs/>
        </w:rPr>
        <w:t>แสดง</w:t>
      </w:r>
      <w:r w:rsidR="00661598">
        <w:rPr>
          <w:rFonts w:ascii="TH SarabunPSK" w:hAnsi="TH SarabunPSK" w:cs="TH SarabunPSK" w:hint="cs"/>
          <w:sz w:val="32"/>
          <w:szCs w:val="32"/>
          <w:cs/>
        </w:rPr>
        <w:t>ผล</w:t>
      </w:r>
      <w:r w:rsidR="008B018D" w:rsidRPr="008B018D">
        <w:rPr>
          <w:rFonts w:ascii="TH SarabunPSK" w:hAnsi="TH SarabunPSK" w:cs="TH SarabunPSK" w:hint="cs"/>
          <w:sz w:val="32"/>
          <w:szCs w:val="32"/>
          <w:cs/>
        </w:rPr>
        <w:t>การระดมทรัพยากรเพื่อการจัดการเรียนการสอน</w:t>
      </w:r>
      <w:r w:rsidR="008B01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730">
        <w:rPr>
          <w:rFonts w:ascii="TH SarabunPSK" w:hAnsi="TH SarabunPSK" w:cs="TH SarabunPSK" w:hint="cs"/>
          <w:sz w:val="32"/>
          <w:szCs w:val="32"/>
          <w:cs/>
        </w:rPr>
        <w:t>ในปีการศึกษา 256</w:t>
      </w:r>
      <w:r w:rsidR="00D86A9E">
        <w:rPr>
          <w:rFonts w:ascii="TH SarabunPSK" w:hAnsi="TH SarabunPSK" w:cs="TH SarabunPSK" w:hint="cs"/>
          <w:sz w:val="32"/>
          <w:szCs w:val="32"/>
          <w:cs/>
        </w:rPr>
        <w:t>4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0394" w:rsidRPr="00910394">
        <w:rPr>
          <w:rFonts w:ascii="TH SarabunPSK" w:hAnsi="TH SarabunPSK" w:cs="TH SarabunPSK" w:hint="cs"/>
          <w:sz w:val="32"/>
          <w:szCs w:val="32"/>
          <w:cs/>
        </w:rPr>
        <w:t>ของวิทยาลัยเทคนิคชลบุรี</w:t>
      </w:r>
    </w:p>
    <w:p w14:paraId="4F40A4AA" w14:textId="77777777" w:rsidR="001E69E0" w:rsidRDefault="001E69E0" w:rsidP="001E69E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993"/>
      </w:tblGrid>
      <w:tr w:rsidR="001E69E0" w14:paraId="30D2A5D8" w14:textId="77777777" w:rsidTr="001E69E0">
        <w:tc>
          <w:tcPr>
            <w:tcW w:w="6345" w:type="dxa"/>
            <w:vMerge w:val="restart"/>
            <w:vAlign w:val="center"/>
          </w:tcPr>
          <w:p w14:paraId="7DF9DC0E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127" w:type="dxa"/>
            <w:gridSpan w:val="2"/>
          </w:tcPr>
          <w:p w14:paraId="757BFE2B" w14:textId="77777777" w:rsidR="001E69E0" w:rsidRPr="008B3485" w:rsidRDefault="00293ED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E69E0" w14:paraId="3CB4AE9B" w14:textId="77777777" w:rsidTr="001E69E0">
        <w:tc>
          <w:tcPr>
            <w:tcW w:w="6345" w:type="dxa"/>
            <w:vMerge/>
          </w:tcPr>
          <w:p w14:paraId="1C310A71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06A42A8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</w:tcPr>
          <w:p w14:paraId="278BE3F3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1E69E0" w14:paraId="5703654F" w14:textId="77777777" w:rsidTr="001E69E0">
        <w:tc>
          <w:tcPr>
            <w:tcW w:w="6345" w:type="dxa"/>
          </w:tcPr>
          <w:p w14:paraId="7A9B352A" w14:textId="77777777" w:rsidR="001E69E0" w:rsidRDefault="001E69E0" w:rsidP="008B018D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8B018D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สถานศึกษามีแผนงาน โครงการในการระดมทรัพยากรที่หลากหลายในการจัดการอาชีวศึกษาทั้งในประเทศและหรือต่างประเทศ</w:t>
            </w:r>
          </w:p>
        </w:tc>
        <w:tc>
          <w:tcPr>
            <w:tcW w:w="1134" w:type="dxa"/>
          </w:tcPr>
          <w:p w14:paraId="2F5389B0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2D6017A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75365FDD" w14:textId="77777777" w:rsidTr="001E69E0">
        <w:tc>
          <w:tcPr>
            <w:tcW w:w="6345" w:type="dxa"/>
          </w:tcPr>
          <w:p w14:paraId="3852662F" w14:textId="77777777" w:rsidR="001E69E0" w:rsidRDefault="001E69E0" w:rsidP="008B018D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8B018D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สถานศึกษามีเครือข่ายความร่วมมือกับสถานศึกษาหรือหน่วยงานอื่น ๆ เพื่อพัฒนาศักยภาพครูและครูฝึกในสถานประกอบการ</w:t>
            </w:r>
            <w:r w:rsidR="00C44C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4C26F4C9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D89A973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5FDE0ED9" w14:textId="77777777" w:rsidTr="001E69E0">
        <w:tc>
          <w:tcPr>
            <w:tcW w:w="6345" w:type="dxa"/>
          </w:tcPr>
          <w:p w14:paraId="42089F3D" w14:textId="77777777" w:rsidR="001E69E0" w:rsidRDefault="001E69E0" w:rsidP="008B018D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 w:rsidR="008B018D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สถานศึกษามีการจัดให้ครูพิเศษ ครูภูมิปัญญาท้องถิ่น ครูผู้เชี่ยวชาญ ผู้ทรงคุณวุฒิในสถานประกอบการทั้งในประเทศและหรือต่างประเทศร่วมพัฒนาผู้เรียนไม่น้อยกว่าร้อยละ 80 ของจำนวนสาขางานที่สถานศึกษาจัดการเรียนการสอน</w:t>
            </w:r>
          </w:p>
        </w:tc>
        <w:tc>
          <w:tcPr>
            <w:tcW w:w="1134" w:type="dxa"/>
          </w:tcPr>
          <w:p w14:paraId="5FD1CE09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EDA182C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61397C1F" w14:textId="77777777" w:rsidTr="001E69E0">
        <w:tc>
          <w:tcPr>
            <w:tcW w:w="6345" w:type="dxa"/>
          </w:tcPr>
          <w:p w14:paraId="64EC83E1" w14:textId="77777777" w:rsidR="001E69E0" w:rsidRDefault="001E69E0" w:rsidP="008B018D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="008B018D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สถานศึกษามีระดมทรัพยากรเพื่อพัฒนาการจัดการศึกษาของสถานศึกษา เช่น งบประมาณ ทุนการศึกษา วัสดุ อุปกรณ์ ครุภัณฑ์ ฯลฯ ปรากฏผลการพัฒนาตามวัตถุประสงค์ของการระดมทรัพยากรอย่างเป็นรูปธรรม</w:t>
            </w:r>
          </w:p>
        </w:tc>
        <w:tc>
          <w:tcPr>
            <w:tcW w:w="1134" w:type="dxa"/>
          </w:tcPr>
          <w:p w14:paraId="608C41E7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FC91BB9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041702DA" w14:textId="77777777" w:rsidTr="001E69E0">
        <w:tc>
          <w:tcPr>
            <w:tcW w:w="6345" w:type="dxa"/>
          </w:tcPr>
          <w:p w14:paraId="755B8B19" w14:textId="77777777" w:rsidR="001E69E0" w:rsidRDefault="001E69E0" w:rsidP="008B018D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 w:rsidR="008B01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สถานศึกษามีการประเมินผลการดำเนินงานตามแผนงาน โครงการในการระดมทรัพยากรในการจัดการอาชีวศึกษากับเครือข่าย เพื่อการปรับปรุงและพัฒนาอย่างต่อเนื่อง </w:t>
            </w:r>
          </w:p>
        </w:tc>
        <w:tc>
          <w:tcPr>
            <w:tcW w:w="1134" w:type="dxa"/>
          </w:tcPr>
          <w:p w14:paraId="53F4361E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ACCF670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A9E" w14:paraId="553E4400" w14:textId="77777777" w:rsidTr="001E69E0">
        <w:tc>
          <w:tcPr>
            <w:tcW w:w="6345" w:type="dxa"/>
          </w:tcPr>
          <w:p w14:paraId="406F1F1B" w14:textId="54C9F423" w:rsidR="00D86A9E" w:rsidRPr="00D86A9E" w:rsidRDefault="00D86A9E" w:rsidP="00D86A9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8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02093730" w14:textId="77777777" w:rsidR="00D86A9E" w:rsidRDefault="00D86A9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696E0E3" w14:textId="77777777" w:rsidR="00D86A9E" w:rsidRDefault="00D86A9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A9E" w14:paraId="18213153" w14:textId="77777777" w:rsidTr="009A3452">
        <w:tc>
          <w:tcPr>
            <w:tcW w:w="6345" w:type="dxa"/>
          </w:tcPr>
          <w:p w14:paraId="703AACBE" w14:textId="0C2D582C" w:rsidR="00D86A9E" w:rsidRPr="00D86A9E" w:rsidRDefault="00D86A9E" w:rsidP="00D86A9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86A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127" w:type="dxa"/>
            <w:gridSpan w:val="2"/>
          </w:tcPr>
          <w:p w14:paraId="631E2FEB" w14:textId="77777777" w:rsidR="00D86A9E" w:rsidRDefault="00D86A9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1D528B6" w14:textId="37E0E963" w:rsidR="008B018D" w:rsidRDefault="008B018D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A664658" w14:textId="50A56D78" w:rsidR="00D86A9E" w:rsidRDefault="00D86A9E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56563B7" w14:textId="4DAF5C7D" w:rsidR="00D86A9E" w:rsidRDefault="00D86A9E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B7C0EBC" w14:textId="414E2EA5" w:rsidR="00D86A9E" w:rsidRDefault="00D86A9E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F603C71" w14:textId="59FBA659" w:rsidR="00D86A9E" w:rsidRDefault="00D86A9E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629825E" w14:textId="217B286B" w:rsidR="00D86A9E" w:rsidRDefault="00D86A9E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CCA434D" w14:textId="77777777" w:rsidR="00D86A9E" w:rsidRDefault="00D86A9E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6987747A" w14:textId="68A72148" w:rsidR="00DD2D3C" w:rsidRDefault="00DD2D3C" w:rsidP="00DD2D3C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530C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4.2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86A9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1595A">
        <w:rPr>
          <w:rFonts w:ascii="TH SarabunPSK" w:hAnsi="TH SarabunPSK" w:cs="TH SarabunPSK"/>
          <w:sz w:val="32"/>
          <w:szCs w:val="32"/>
          <w:cs/>
        </w:rPr>
        <w:t>แสดง</w:t>
      </w:r>
      <w:r w:rsidRPr="00A556D6">
        <w:rPr>
          <w:rFonts w:ascii="TH SarabunPSK" w:hAnsi="TH SarabunPSK" w:cs="TH SarabunPSK" w:hint="cs"/>
          <w:sz w:val="32"/>
          <w:szCs w:val="32"/>
          <w:cs/>
        </w:rPr>
        <w:t>ร้อยละของสาขาวิชาที่</w:t>
      </w:r>
      <w:r>
        <w:rPr>
          <w:rFonts w:ascii="TH SarabunPSK" w:hAnsi="TH SarabunPSK" w:cs="TH SarabunPSK" w:hint="cs"/>
          <w:sz w:val="32"/>
          <w:szCs w:val="32"/>
          <w:cs/>
        </w:rPr>
        <w:t>จัดให้ครูพิเศษ ครูภูมิปัญญาท้องถิ่น ครูผู้เชี่ยวชาญ ผู้ทรงคุณวุฒิในสถานประกอบการทั้งในประเทศและหรือต่างประเทศร่ว</w:t>
      </w:r>
      <w:r w:rsidR="00EC7730">
        <w:rPr>
          <w:rFonts w:ascii="TH SarabunPSK" w:hAnsi="TH SarabunPSK" w:cs="TH SarabunPSK" w:hint="cs"/>
          <w:sz w:val="32"/>
          <w:szCs w:val="32"/>
          <w:cs/>
        </w:rPr>
        <w:t>มพัฒนาผู้เรียน ในปีการศึกษา 256</w:t>
      </w:r>
      <w:r w:rsidR="00D86A9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C8C6C87" w14:textId="77777777" w:rsidR="00DD2D3C" w:rsidRDefault="00DD2D3C" w:rsidP="00DD2D3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3402"/>
        <w:gridCol w:w="1610"/>
      </w:tblGrid>
      <w:tr w:rsidR="00DD2D3C" w14:paraId="5A7793A3" w14:textId="77777777" w:rsidTr="001B3E10">
        <w:tc>
          <w:tcPr>
            <w:tcW w:w="1526" w:type="dxa"/>
            <w:vAlign w:val="center"/>
          </w:tcPr>
          <w:p w14:paraId="022C395C" w14:textId="77777777" w:rsidR="00DD2D3C" w:rsidRPr="00DC1795" w:rsidRDefault="00DD2D3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4" w:type="dxa"/>
            <w:vAlign w:val="center"/>
          </w:tcPr>
          <w:p w14:paraId="75A12861" w14:textId="77777777" w:rsidR="00DD2D3C" w:rsidRPr="005374ED" w:rsidRDefault="00DD2D3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สาขาวิชาหรือสาขางานทั้งหมด </w:t>
            </w:r>
          </w:p>
        </w:tc>
        <w:tc>
          <w:tcPr>
            <w:tcW w:w="3402" w:type="dxa"/>
            <w:vAlign w:val="center"/>
          </w:tcPr>
          <w:p w14:paraId="429706A7" w14:textId="77777777" w:rsidR="00DD2D3C" w:rsidRPr="00DD2D3C" w:rsidRDefault="00DD2D3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2D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จำนวนสาขาวิชาที่จัดให้ครูพิเศษ ครูภูมิปัญญาท้องถิ่น ครูผู้เชี่ยวชาญ ผู้ทรงคุณวุฒิในสถานประกอบการทั้งในประเทศและหรือต่างประเทศร่วมพัฒนาผู้เรีย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</w:p>
        </w:tc>
        <w:tc>
          <w:tcPr>
            <w:tcW w:w="1610" w:type="dxa"/>
            <w:vAlign w:val="center"/>
          </w:tcPr>
          <w:p w14:paraId="36E71759" w14:textId="77777777" w:rsidR="00DD2D3C" w:rsidRPr="00DC1795" w:rsidRDefault="00DD2D3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DD2D3C" w14:paraId="214A850A" w14:textId="77777777" w:rsidTr="001B3E10">
        <w:tc>
          <w:tcPr>
            <w:tcW w:w="1526" w:type="dxa"/>
          </w:tcPr>
          <w:p w14:paraId="3867BA0B" w14:textId="77777777" w:rsidR="00DD2D3C" w:rsidRPr="00DC1795" w:rsidRDefault="00DD2D3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14:paraId="7E590C10" w14:textId="77777777" w:rsidR="00DD2D3C" w:rsidRDefault="00DD2D3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402" w:type="dxa"/>
          </w:tcPr>
          <w:p w14:paraId="3930BA5F" w14:textId="77777777" w:rsidR="00DD2D3C" w:rsidRDefault="00DD2D3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14:paraId="1D6AB265" w14:textId="77777777" w:rsidR="00DD2D3C" w:rsidRDefault="00DD2D3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D3C" w14:paraId="4FA80D9A" w14:textId="77777777" w:rsidTr="001B3E10">
        <w:tc>
          <w:tcPr>
            <w:tcW w:w="1526" w:type="dxa"/>
          </w:tcPr>
          <w:p w14:paraId="42DE9AE3" w14:textId="77777777" w:rsidR="00DD2D3C" w:rsidRPr="00DC1795" w:rsidRDefault="00DD2D3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ปวส.</w:t>
            </w:r>
          </w:p>
        </w:tc>
        <w:tc>
          <w:tcPr>
            <w:tcW w:w="1984" w:type="dxa"/>
          </w:tcPr>
          <w:p w14:paraId="70E8D087" w14:textId="77777777" w:rsidR="00DD2D3C" w:rsidRDefault="00EC773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402" w:type="dxa"/>
          </w:tcPr>
          <w:p w14:paraId="2E94B19F" w14:textId="77777777" w:rsidR="00DD2D3C" w:rsidRDefault="00DD2D3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14:paraId="196EEDDE" w14:textId="77777777" w:rsidR="00DD2D3C" w:rsidRDefault="00DD2D3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D3C" w14:paraId="5E0DDACF" w14:textId="77777777" w:rsidTr="001B3E10">
        <w:tc>
          <w:tcPr>
            <w:tcW w:w="1526" w:type="dxa"/>
          </w:tcPr>
          <w:p w14:paraId="7D1EB05F" w14:textId="77777777" w:rsidR="00DD2D3C" w:rsidRPr="00DC1795" w:rsidRDefault="00DD2D3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14:paraId="1D612E24" w14:textId="77777777" w:rsidR="00DD2D3C" w:rsidRPr="00365108" w:rsidRDefault="00EC773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3402" w:type="dxa"/>
          </w:tcPr>
          <w:p w14:paraId="3433D7D9" w14:textId="77777777" w:rsidR="00DD2D3C" w:rsidRDefault="00DD2D3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14:paraId="43EC5F39" w14:textId="77777777" w:rsidR="00DD2D3C" w:rsidRDefault="00DD2D3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4900D84" w14:textId="77777777" w:rsidR="00DD2D3C" w:rsidRDefault="00DD2D3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288A743" w14:textId="77777777" w:rsidR="00E638DC" w:rsidRPr="00693755" w:rsidRDefault="00E57A30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</w:p>
    <w:p w14:paraId="7F85B384" w14:textId="25CA2332" w:rsidR="0071059A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ผลการประเมิน พบว่า </w:t>
      </w:r>
      <w:r w:rsidR="00D05817" w:rsidRPr="008B018D">
        <w:rPr>
          <w:rFonts w:ascii="TH SarabunPSK" w:hAnsi="TH SarabunPSK" w:cs="TH SarabunPSK" w:hint="cs"/>
          <w:sz w:val="32"/>
          <w:szCs w:val="32"/>
          <w:cs/>
        </w:rPr>
        <w:t>การระดมทรัพยากรเพื่อการจัดการเรียนการสอน</w:t>
      </w:r>
      <w:r w:rsidR="00B55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730">
        <w:rPr>
          <w:rFonts w:ascii="TH SarabunPSK" w:hAnsi="TH SarabunPSK" w:cs="TH SarabunPSK" w:hint="cs"/>
          <w:sz w:val="32"/>
          <w:szCs w:val="32"/>
          <w:cs/>
        </w:rPr>
        <w:t>ในปีการศึกษา 256</w:t>
      </w:r>
      <w:r w:rsidR="00D86A9E">
        <w:rPr>
          <w:rFonts w:ascii="TH SarabunPSK" w:hAnsi="TH SarabunPSK" w:cs="TH SarabunPSK" w:hint="cs"/>
          <w:sz w:val="32"/>
          <w:szCs w:val="32"/>
          <w:cs/>
        </w:rPr>
        <w:t>4</w:t>
      </w:r>
      <w:r w:rsidR="00B55479"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5479" w:rsidRPr="00910394">
        <w:rPr>
          <w:rFonts w:ascii="TH SarabunPSK" w:hAnsi="TH SarabunPSK" w:cs="TH SarabunPSK" w:hint="cs"/>
          <w:sz w:val="32"/>
          <w:szCs w:val="32"/>
          <w:cs/>
        </w:rPr>
        <w:t>ของวิทยาลัยเทคนิคชลบุรี</w:t>
      </w:r>
      <w:r w:rsidR="008E3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27C">
        <w:rPr>
          <w:rFonts w:ascii="TH SarabunPSK" w:hAnsi="TH SarabunPSK" w:cs="TH SarabunPSK" w:hint="cs"/>
          <w:sz w:val="32"/>
          <w:szCs w:val="32"/>
          <w:cs/>
        </w:rPr>
        <w:t>มีการปฏิบัติตามประเด็น</w:t>
      </w:r>
      <w:r w:rsidR="00D87BFA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6A4596">
        <w:rPr>
          <w:rFonts w:ascii="TH SarabunPSK" w:hAnsi="TH SarabunPSK" w:cs="TH SarabunPSK" w:hint="cs"/>
          <w:sz w:val="32"/>
          <w:szCs w:val="32"/>
          <w:cs/>
        </w:rPr>
        <w:t xml:space="preserve"> ตามข้อ ......</w:t>
      </w:r>
      <w:r w:rsidR="0073127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87BFA">
        <w:rPr>
          <w:rFonts w:ascii="TH SarabunPSK" w:hAnsi="TH SarabunPSK" w:cs="TH SarabunPSK" w:hint="cs"/>
          <w:sz w:val="32"/>
          <w:szCs w:val="32"/>
          <w:cs/>
        </w:rPr>
        <w:t>..</w:t>
      </w:r>
      <w:r w:rsidR="0073127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A4596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71059A">
        <w:rPr>
          <w:rFonts w:ascii="TH SarabunPSK" w:hAnsi="TH SarabunPSK" w:cs="TH SarabunPSK" w:hint="cs"/>
          <w:sz w:val="32"/>
          <w:szCs w:val="32"/>
          <w:cs/>
        </w:rPr>
        <w:t>มีค่าคะแนนเท่ากับ .................. มีระดับคุณภาพ ...................................................</w:t>
      </w:r>
    </w:p>
    <w:p w14:paraId="4744CAA9" w14:textId="77777777" w:rsidR="00B55479" w:rsidRDefault="00B55479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1F8B0A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14:paraId="1625C9B7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B8251B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745C6B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0A4604" w14:textId="77777777" w:rsidR="00937B47" w:rsidRDefault="00937B47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2CFCCA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14:paraId="4DEABC74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4C9DB6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58943D" w14:textId="5B139781" w:rsidR="00E638DC" w:rsidRDefault="00E57A30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B3BD64D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ข้อเสนอแนะเพื่อการพัฒนา</w:t>
      </w:r>
    </w:p>
    <w:p w14:paraId="419948A0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83F752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B3CC6B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B61795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B3B2DA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E13B9F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B92837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489D92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D1D0D7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45AA09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38DC" w:rsidSect="00323DE3">
      <w:pgSz w:w="11906" w:h="16838"/>
      <w:pgMar w:top="1440" w:right="1440" w:bottom="1701" w:left="21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7AB1" w14:textId="77777777" w:rsidR="0046641C" w:rsidRDefault="0046641C">
      <w:pPr>
        <w:spacing w:after="0" w:line="240" w:lineRule="auto"/>
      </w:pPr>
      <w:r>
        <w:separator/>
      </w:r>
    </w:p>
  </w:endnote>
  <w:endnote w:type="continuationSeparator" w:id="0">
    <w:p w14:paraId="0123849E" w14:textId="77777777" w:rsidR="0046641C" w:rsidRDefault="0046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5158" w14:textId="77777777" w:rsidR="0046641C" w:rsidRDefault="0046641C">
      <w:pPr>
        <w:spacing w:after="0" w:line="240" w:lineRule="auto"/>
      </w:pPr>
      <w:r>
        <w:separator/>
      </w:r>
    </w:p>
  </w:footnote>
  <w:footnote w:type="continuationSeparator" w:id="0">
    <w:p w14:paraId="76B3BD34" w14:textId="77777777" w:rsidR="0046641C" w:rsidRDefault="00466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20A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60E3395"/>
    <w:multiLevelType w:val="hybridMultilevel"/>
    <w:tmpl w:val="BA305A7A"/>
    <w:lvl w:ilvl="0" w:tplc="E7EAB6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2918"/>
    <w:multiLevelType w:val="hybridMultilevel"/>
    <w:tmpl w:val="72965BC4"/>
    <w:lvl w:ilvl="0" w:tplc="8408B8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7635BED"/>
    <w:multiLevelType w:val="hybridMultilevel"/>
    <w:tmpl w:val="3FC4CD38"/>
    <w:lvl w:ilvl="0" w:tplc="E1D677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0FE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ED33C0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BF"/>
    <w:rsid w:val="00022AD2"/>
    <w:rsid w:val="000626CE"/>
    <w:rsid w:val="000C36A8"/>
    <w:rsid w:val="000D142F"/>
    <w:rsid w:val="000F6A4C"/>
    <w:rsid w:val="0010488B"/>
    <w:rsid w:val="0011206B"/>
    <w:rsid w:val="00133293"/>
    <w:rsid w:val="00150BA9"/>
    <w:rsid w:val="00154F57"/>
    <w:rsid w:val="001574B5"/>
    <w:rsid w:val="00157F0F"/>
    <w:rsid w:val="00160622"/>
    <w:rsid w:val="00174384"/>
    <w:rsid w:val="001E69E0"/>
    <w:rsid w:val="00203534"/>
    <w:rsid w:val="00213B98"/>
    <w:rsid w:val="00250F7B"/>
    <w:rsid w:val="00285C15"/>
    <w:rsid w:val="00293ED4"/>
    <w:rsid w:val="00294122"/>
    <w:rsid w:val="002E0E04"/>
    <w:rsid w:val="00323DE3"/>
    <w:rsid w:val="003A29B0"/>
    <w:rsid w:val="003B5069"/>
    <w:rsid w:val="003C1984"/>
    <w:rsid w:val="003D50B0"/>
    <w:rsid w:val="004040D4"/>
    <w:rsid w:val="0042078A"/>
    <w:rsid w:val="00456FF7"/>
    <w:rsid w:val="0046641C"/>
    <w:rsid w:val="004A0051"/>
    <w:rsid w:val="00530C83"/>
    <w:rsid w:val="00532B5E"/>
    <w:rsid w:val="0053438A"/>
    <w:rsid w:val="0056377F"/>
    <w:rsid w:val="00577F2C"/>
    <w:rsid w:val="0058102C"/>
    <w:rsid w:val="00615FF4"/>
    <w:rsid w:val="00621FA2"/>
    <w:rsid w:val="00661598"/>
    <w:rsid w:val="0069154A"/>
    <w:rsid w:val="006A21C4"/>
    <w:rsid w:val="006A4596"/>
    <w:rsid w:val="006C040A"/>
    <w:rsid w:val="006D750B"/>
    <w:rsid w:val="006F3B63"/>
    <w:rsid w:val="0071059A"/>
    <w:rsid w:val="00725FAC"/>
    <w:rsid w:val="0073127C"/>
    <w:rsid w:val="0073615F"/>
    <w:rsid w:val="007626D0"/>
    <w:rsid w:val="0078643D"/>
    <w:rsid w:val="007B79BF"/>
    <w:rsid w:val="007C1E1F"/>
    <w:rsid w:val="007E3151"/>
    <w:rsid w:val="007F5398"/>
    <w:rsid w:val="00803277"/>
    <w:rsid w:val="00837A6E"/>
    <w:rsid w:val="00853FA4"/>
    <w:rsid w:val="008675DE"/>
    <w:rsid w:val="00880058"/>
    <w:rsid w:val="00883564"/>
    <w:rsid w:val="008B018D"/>
    <w:rsid w:val="008C433A"/>
    <w:rsid w:val="008E3158"/>
    <w:rsid w:val="00910394"/>
    <w:rsid w:val="00937B47"/>
    <w:rsid w:val="009511A3"/>
    <w:rsid w:val="009835BE"/>
    <w:rsid w:val="009D0F1C"/>
    <w:rsid w:val="009E3EE3"/>
    <w:rsid w:val="00A10A1C"/>
    <w:rsid w:val="00A234A6"/>
    <w:rsid w:val="00A372FB"/>
    <w:rsid w:val="00A64FB9"/>
    <w:rsid w:val="00A74B9B"/>
    <w:rsid w:val="00AC5C9A"/>
    <w:rsid w:val="00AD0B62"/>
    <w:rsid w:val="00B22A7A"/>
    <w:rsid w:val="00B40CFA"/>
    <w:rsid w:val="00B55479"/>
    <w:rsid w:val="00B651DB"/>
    <w:rsid w:val="00B769BF"/>
    <w:rsid w:val="00B76E1D"/>
    <w:rsid w:val="00BB05EB"/>
    <w:rsid w:val="00BD3597"/>
    <w:rsid w:val="00C41B4C"/>
    <w:rsid w:val="00C44CD6"/>
    <w:rsid w:val="00C8714F"/>
    <w:rsid w:val="00C94CA8"/>
    <w:rsid w:val="00CA73B6"/>
    <w:rsid w:val="00CB05A5"/>
    <w:rsid w:val="00CB603B"/>
    <w:rsid w:val="00D05817"/>
    <w:rsid w:val="00D21EC8"/>
    <w:rsid w:val="00D35B07"/>
    <w:rsid w:val="00D56D13"/>
    <w:rsid w:val="00D6411A"/>
    <w:rsid w:val="00D86A9E"/>
    <w:rsid w:val="00D87BFA"/>
    <w:rsid w:val="00DC1795"/>
    <w:rsid w:val="00DD0145"/>
    <w:rsid w:val="00DD2D3C"/>
    <w:rsid w:val="00DD728D"/>
    <w:rsid w:val="00DE2CEE"/>
    <w:rsid w:val="00E11243"/>
    <w:rsid w:val="00E15155"/>
    <w:rsid w:val="00E316D4"/>
    <w:rsid w:val="00E54C0E"/>
    <w:rsid w:val="00E57A30"/>
    <w:rsid w:val="00E638DC"/>
    <w:rsid w:val="00E76803"/>
    <w:rsid w:val="00E94575"/>
    <w:rsid w:val="00EA7004"/>
    <w:rsid w:val="00EC7730"/>
    <w:rsid w:val="00F142B1"/>
    <w:rsid w:val="00F25954"/>
    <w:rsid w:val="00F554EE"/>
    <w:rsid w:val="00F875F7"/>
    <w:rsid w:val="00FD40DA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EF7A"/>
  <w15:docId w15:val="{D455DE3C-C492-4744-ABDC-A65249AB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38DC"/>
  </w:style>
  <w:style w:type="paragraph" w:styleId="a5">
    <w:name w:val="footer"/>
    <w:basedOn w:val="a"/>
    <w:link w:val="a6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38DC"/>
  </w:style>
  <w:style w:type="paragraph" w:styleId="a7">
    <w:name w:val="Balloon Text"/>
    <w:basedOn w:val="a"/>
    <w:link w:val="a8"/>
    <w:uiPriority w:val="99"/>
    <w:semiHidden/>
    <w:unhideWhenUsed/>
    <w:rsid w:val="00E63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38DC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E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9306-AD7D-41B0-AE17-A4D0564D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suprakarn pukdeengam</cp:lastModifiedBy>
  <cp:revision>14</cp:revision>
  <cp:lastPrinted>2020-11-25T03:35:00Z</cp:lastPrinted>
  <dcterms:created xsi:type="dcterms:W3CDTF">2020-01-08T18:55:00Z</dcterms:created>
  <dcterms:modified xsi:type="dcterms:W3CDTF">2022-03-22T07:20:00Z</dcterms:modified>
</cp:coreProperties>
</file>